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58A53" w14:textId="5D80C8DD" w:rsidR="00027B83" w:rsidRPr="00FD06AE" w:rsidRDefault="00357CA4" w:rsidP="00357CA4">
      <w:pPr>
        <w:tabs>
          <w:tab w:val="left" w:pos="5400"/>
        </w:tabs>
        <w:ind w:firstLine="62"/>
        <w:jc w:val="right"/>
        <w:textAlignment w:val="center"/>
        <w:rPr>
          <w:rFonts w:asciiTheme="minorHAnsi" w:hAnsiTheme="minorHAnsi" w:cstheme="minorHAnsi"/>
          <w:sz w:val="21"/>
          <w:szCs w:val="21"/>
        </w:rPr>
      </w:pPr>
      <w:r w:rsidRPr="00FD06AE">
        <w:rPr>
          <w:rFonts w:asciiTheme="minorHAnsi" w:hAnsiTheme="minorHAnsi" w:cstheme="minorHAnsi"/>
          <w:bCs/>
          <w:sz w:val="21"/>
          <w:szCs w:val="21"/>
        </w:rPr>
        <w:t>Specialių</w:t>
      </w:r>
      <w:r w:rsidR="00676E27">
        <w:rPr>
          <w:rFonts w:asciiTheme="minorHAnsi" w:hAnsiTheme="minorHAnsi" w:cstheme="minorHAnsi"/>
          <w:bCs/>
          <w:sz w:val="21"/>
          <w:szCs w:val="21"/>
        </w:rPr>
        <w:t>jų pirkimo sąlygų priedas Nr</w:t>
      </w:r>
      <w:r w:rsidR="00FD06AE" w:rsidRPr="00FD06AE">
        <w:rPr>
          <w:rFonts w:asciiTheme="minorHAnsi" w:hAnsiTheme="minorHAnsi" w:cstheme="minorHAnsi"/>
          <w:bCs/>
          <w:sz w:val="21"/>
          <w:szCs w:val="21"/>
        </w:rPr>
        <w:t xml:space="preserve">. </w:t>
      </w:r>
      <w:r w:rsidR="00070268">
        <w:rPr>
          <w:rFonts w:asciiTheme="minorHAnsi" w:hAnsiTheme="minorHAnsi" w:cstheme="minorHAnsi"/>
          <w:bCs/>
          <w:sz w:val="21"/>
          <w:szCs w:val="21"/>
        </w:rPr>
        <w:t>9</w:t>
      </w:r>
      <w:r w:rsidR="00FD06AE" w:rsidRPr="00FD06AE">
        <w:rPr>
          <w:rFonts w:asciiTheme="minorHAnsi" w:hAnsiTheme="minorHAnsi" w:cstheme="minorHAnsi"/>
          <w:bCs/>
          <w:sz w:val="21"/>
          <w:szCs w:val="21"/>
        </w:rPr>
        <w:t xml:space="preserve"> </w:t>
      </w:r>
      <w:r w:rsidRPr="00FD06AE">
        <w:rPr>
          <w:rFonts w:asciiTheme="minorHAnsi" w:hAnsiTheme="minorHAnsi" w:cstheme="minorHAnsi"/>
          <w:bCs/>
          <w:sz w:val="21"/>
          <w:szCs w:val="21"/>
        </w:rPr>
        <w:t xml:space="preserve"> ,,Sutarties projektas“</w:t>
      </w:r>
    </w:p>
    <w:p w14:paraId="4FE86060" w14:textId="77777777" w:rsidR="00027B83" w:rsidRDefault="00027B83" w:rsidP="00357CA4">
      <w:pPr>
        <w:tabs>
          <w:tab w:val="left" w:pos="5400"/>
        </w:tabs>
        <w:jc w:val="right"/>
        <w:textAlignment w:val="center"/>
        <w:rPr>
          <w:szCs w:val="24"/>
        </w:rPr>
      </w:pPr>
    </w:p>
    <w:p w14:paraId="20C634FE" w14:textId="77777777" w:rsidR="00357CA4" w:rsidRDefault="00357CA4" w:rsidP="00357CA4">
      <w:pPr>
        <w:widowControl w:val="0"/>
        <w:pBdr>
          <w:top w:val="nil"/>
          <w:left w:val="nil"/>
          <w:bottom w:val="nil"/>
          <w:right w:val="nil"/>
          <w:between w:val="nil"/>
        </w:pBdr>
        <w:tabs>
          <w:tab w:val="left" w:pos="567"/>
          <w:tab w:val="left" w:pos="851"/>
        </w:tabs>
        <w:jc w:val="right"/>
        <w:rPr>
          <w:b/>
          <w:bCs/>
          <w:caps/>
          <w:szCs w:val="24"/>
        </w:rPr>
      </w:pPr>
    </w:p>
    <w:p w14:paraId="6EEBC040" w14:textId="34BBC9FD" w:rsidR="00357CA4" w:rsidRPr="0049562B" w:rsidRDefault="00357CA4" w:rsidP="00357CA4">
      <w:pPr>
        <w:ind w:firstLine="851"/>
        <w:jc w:val="center"/>
        <w:rPr>
          <w:b/>
          <w:bCs/>
          <w:caps/>
          <w:lang w:val="en-US"/>
        </w:rPr>
      </w:pPr>
      <w:r w:rsidRPr="00A70F8B">
        <w:rPr>
          <w:rFonts w:eastAsia="Calibri" w:cstheme="minorHAnsi"/>
        </w:rPr>
        <w:tab/>
      </w:r>
      <w:r w:rsidR="00EB7859" w:rsidRPr="00152EC1">
        <w:rPr>
          <w:rFonts w:ascii="Calibri" w:hAnsi="Calibri" w:cs="Calibri"/>
          <w:noProof/>
        </w:rPr>
        <w:drawing>
          <wp:inline distT="0" distB="0" distL="0" distR="0" wp14:anchorId="2340B0A0" wp14:editId="413D4EB7">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653B3821" w14:textId="77777777" w:rsidR="00357CA4" w:rsidRDefault="00357CA4" w:rsidP="00357CA4">
      <w:pPr>
        <w:ind w:firstLine="851"/>
        <w:jc w:val="center"/>
        <w:rPr>
          <w:b/>
          <w:bCs/>
          <w:caps/>
        </w:rPr>
      </w:pPr>
    </w:p>
    <w:p w14:paraId="2BE544F2" w14:textId="77777777" w:rsidR="00027B83" w:rsidRPr="00357CA4" w:rsidRDefault="000B0897" w:rsidP="00357CA4">
      <w:pPr>
        <w:ind w:firstLine="851"/>
        <w:jc w:val="center"/>
        <w:rPr>
          <w:b/>
          <w:bCs/>
          <w:caps/>
        </w:rPr>
      </w:pPr>
      <w:r>
        <w:rPr>
          <w:b/>
          <w:bCs/>
          <w:caps/>
          <w:szCs w:val="24"/>
        </w:rPr>
        <w:t>pirkimo-pardavimo sutarties Specialiosios sąlygos</w:t>
      </w:r>
    </w:p>
    <w:p w14:paraId="1592D487"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3CF00600"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57554EA" w14:textId="77777777">
        <w:tc>
          <w:tcPr>
            <w:tcW w:w="2448" w:type="dxa"/>
          </w:tcPr>
          <w:p w14:paraId="5F23085D" w14:textId="77777777" w:rsidR="00027B83" w:rsidRDefault="000B0897">
            <w:pPr>
              <w:jc w:val="both"/>
              <w:rPr>
                <w:b/>
                <w:kern w:val="2"/>
                <w:szCs w:val="24"/>
              </w:rPr>
            </w:pPr>
            <w:r>
              <w:rPr>
                <w:b/>
                <w:kern w:val="2"/>
                <w:szCs w:val="24"/>
              </w:rPr>
              <w:t>Sutarties pavadinimas</w:t>
            </w:r>
          </w:p>
        </w:tc>
        <w:tc>
          <w:tcPr>
            <w:tcW w:w="7110" w:type="dxa"/>
            <w:gridSpan w:val="3"/>
          </w:tcPr>
          <w:p w14:paraId="5E04B3DF" w14:textId="5B4D27BF" w:rsidR="00027B83" w:rsidRPr="00533CCF" w:rsidRDefault="00070268" w:rsidP="00070268">
            <w:pPr>
              <w:jc w:val="both"/>
              <w:rPr>
                <w:kern w:val="2"/>
                <w:szCs w:val="24"/>
              </w:rPr>
            </w:pPr>
            <w:r w:rsidRPr="00070268">
              <w:rPr>
                <w:kern w:val="2"/>
                <w:szCs w:val="24"/>
              </w:rPr>
              <w:t xml:space="preserve">Pavojingų medžiagų ir kitų </w:t>
            </w:r>
            <w:proofErr w:type="spellStart"/>
            <w:r w:rsidRPr="00070268">
              <w:rPr>
                <w:kern w:val="2"/>
                <w:szCs w:val="24"/>
              </w:rPr>
              <w:t>mikroteršalų</w:t>
            </w:r>
            <w:proofErr w:type="spellEnd"/>
            <w:r w:rsidRPr="00070268">
              <w:rPr>
                <w:kern w:val="2"/>
                <w:szCs w:val="24"/>
              </w:rPr>
              <w:t>, kurie apibūdina vandens telkinių būklę,</w:t>
            </w:r>
            <w:r>
              <w:rPr>
                <w:kern w:val="2"/>
                <w:szCs w:val="24"/>
              </w:rPr>
              <w:t xml:space="preserve"> </w:t>
            </w:r>
            <w:r w:rsidRPr="00070268">
              <w:rPr>
                <w:kern w:val="2"/>
                <w:szCs w:val="24"/>
              </w:rPr>
              <w:t>tyrimų paslaugos</w:t>
            </w:r>
          </w:p>
        </w:tc>
      </w:tr>
      <w:tr w:rsidR="00027B83" w14:paraId="627535B5" w14:textId="77777777">
        <w:tc>
          <w:tcPr>
            <w:tcW w:w="2448" w:type="dxa"/>
          </w:tcPr>
          <w:p w14:paraId="31478C38" w14:textId="77777777" w:rsidR="00027B83" w:rsidRDefault="000B0897">
            <w:pPr>
              <w:jc w:val="both"/>
              <w:rPr>
                <w:b/>
                <w:kern w:val="2"/>
                <w:szCs w:val="24"/>
              </w:rPr>
            </w:pPr>
            <w:r>
              <w:rPr>
                <w:b/>
                <w:kern w:val="2"/>
                <w:szCs w:val="24"/>
              </w:rPr>
              <w:t>Sutarties data</w:t>
            </w:r>
          </w:p>
        </w:tc>
        <w:tc>
          <w:tcPr>
            <w:tcW w:w="2177" w:type="dxa"/>
          </w:tcPr>
          <w:p w14:paraId="20DB19E3" w14:textId="77777777" w:rsidR="00027B83" w:rsidRDefault="00027B83">
            <w:pPr>
              <w:jc w:val="both"/>
              <w:rPr>
                <w:kern w:val="2"/>
                <w:szCs w:val="24"/>
              </w:rPr>
            </w:pPr>
          </w:p>
        </w:tc>
        <w:tc>
          <w:tcPr>
            <w:tcW w:w="2362" w:type="dxa"/>
          </w:tcPr>
          <w:p w14:paraId="107CCF44" w14:textId="77777777" w:rsidR="00027B83" w:rsidRDefault="000B0897">
            <w:pPr>
              <w:jc w:val="both"/>
              <w:rPr>
                <w:b/>
                <w:kern w:val="2"/>
                <w:szCs w:val="24"/>
              </w:rPr>
            </w:pPr>
            <w:r>
              <w:rPr>
                <w:b/>
                <w:kern w:val="2"/>
                <w:szCs w:val="24"/>
              </w:rPr>
              <w:t>Sutarties numeris</w:t>
            </w:r>
          </w:p>
        </w:tc>
        <w:tc>
          <w:tcPr>
            <w:tcW w:w="2571" w:type="dxa"/>
          </w:tcPr>
          <w:p w14:paraId="1F282737" w14:textId="77777777" w:rsidR="00027B83" w:rsidRDefault="00027B83">
            <w:pPr>
              <w:jc w:val="both"/>
              <w:rPr>
                <w:kern w:val="2"/>
                <w:szCs w:val="24"/>
              </w:rPr>
            </w:pPr>
          </w:p>
        </w:tc>
      </w:tr>
    </w:tbl>
    <w:p w14:paraId="459A3A9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896C639" w14:textId="77777777">
        <w:tc>
          <w:tcPr>
            <w:tcW w:w="9558" w:type="dxa"/>
            <w:gridSpan w:val="3"/>
          </w:tcPr>
          <w:p w14:paraId="48C6AAE4" w14:textId="77777777" w:rsidR="00027B83" w:rsidRDefault="000B0897">
            <w:pPr>
              <w:jc w:val="center"/>
              <w:rPr>
                <w:b/>
                <w:kern w:val="2"/>
                <w:szCs w:val="24"/>
              </w:rPr>
            </w:pPr>
            <w:r>
              <w:rPr>
                <w:b/>
                <w:kern w:val="2"/>
                <w:szCs w:val="24"/>
              </w:rPr>
              <w:t>1. SUTARTIES ŠALYS</w:t>
            </w:r>
          </w:p>
        </w:tc>
      </w:tr>
      <w:tr w:rsidR="00027B83" w14:paraId="440FEB62" w14:textId="77777777">
        <w:tc>
          <w:tcPr>
            <w:tcW w:w="2808" w:type="dxa"/>
            <w:vMerge w:val="restart"/>
          </w:tcPr>
          <w:p w14:paraId="1B3F2092" w14:textId="77777777" w:rsidR="00027B83" w:rsidRDefault="00027B83">
            <w:pPr>
              <w:jc w:val="center"/>
              <w:rPr>
                <w:b/>
                <w:kern w:val="2"/>
                <w:szCs w:val="24"/>
              </w:rPr>
            </w:pPr>
          </w:p>
          <w:p w14:paraId="5FD14CCA" w14:textId="77777777" w:rsidR="00027B83" w:rsidRDefault="00027B83">
            <w:pPr>
              <w:jc w:val="center"/>
              <w:rPr>
                <w:b/>
                <w:kern w:val="2"/>
                <w:szCs w:val="24"/>
              </w:rPr>
            </w:pPr>
          </w:p>
          <w:p w14:paraId="7B7BD3B8" w14:textId="77777777" w:rsidR="00027B83" w:rsidRDefault="00027B83">
            <w:pPr>
              <w:jc w:val="center"/>
              <w:rPr>
                <w:b/>
                <w:kern w:val="2"/>
                <w:szCs w:val="24"/>
              </w:rPr>
            </w:pPr>
          </w:p>
          <w:p w14:paraId="58764117" w14:textId="77777777" w:rsidR="00027B83" w:rsidRDefault="00027B83">
            <w:pPr>
              <w:rPr>
                <w:b/>
                <w:kern w:val="2"/>
                <w:szCs w:val="24"/>
              </w:rPr>
            </w:pPr>
          </w:p>
          <w:p w14:paraId="4BABE3F3" w14:textId="77777777" w:rsidR="00027B83" w:rsidRDefault="000B0897">
            <w:pPr>
              <w:rPr>
                <w:b/>
                <w:kern w:val="2"/>
                <w:szCs w:val="24"/>
              </w:rPr>
            </w:pPr>
            <w:r>
              <w:rPr>
                <w:b/>
                <w:kern w:val="2"/>
                <w:szCs w:val="24"/>
              </w:rPr>
              <w:t>1.1. Pirkėjas</w:t>
            </w:r>
          </w:p>
        </w:tc>
        <w:tc>
          <w:tcPr>
            <w:tcW w:w="3240" w:type="dxa"/>
          </w:tcPr>
          <w:p w14:paraId="1C54BDE4" w14:textId="77777777" w:rsidR="00027B83" w:rsidRDefault="000B0897">
            <w:pPr>
              <w:rPr>
                <w:kern w:val="2"/>
                <w:szCs w:val="24"/>
              </w:rPr>
            </w:pPr>
            <w:r>
              <w:rPr>
                <w:kern w:val="2"/>
                <w:szCs w:val="24"/>
              </w:rPr>
              <w:t>1.1.1. Pavadinimas</w:t>
            </w:r>
          </w:p>
        </w:tc>
        <w:tc>
          <w:tcPr>
            <w:tcW w:w="3510" w:type="dxa"/>
          </w:tcPr>
          <w:p w14:paraId="7A059AC8" w14:textId="1AAB41FF" w:rsidR="00027B83" w:rsidRDefault="00027B83">
            <w:pPr>
              <w:jc w:val="center"/>
              <w:rPr>
                <w:kern w:val="2"/>
                <w:szCs w:val="24"/>
              </w:rPr>
            </w:pPr>
          </w:p>
        </w:tc>
      </w:tr>
      <w:tr w:rsidR="00027B83" w14:paraId="3750144C" w14:textId="77777777">
        <w:tc>
          <w:tcPr>
            <w:tcW w:w="2808" w:type="dxa"/>
            <w:vMerge/>
          </w:tcPr>
          <w:p w14:paraId="31C5EAD7" w14:textId="77777777" w:rsidR="00027B83" w:rsidRDefault="00027B83">
            <w:pPr>
              <w:rPr>
                <w:kern w:val="2"/>
                <w:szCs w:val="24"/>
              </w:rPr>
            </w:pPr>
          </w:p>
        </w:tc>
        <w:tc>
          <w:tcPr>
            <w:tcW w:w="3240" w:type="dxa"/>
          </w:tcPr>
          <w:p w14:paraId="10CF0496" w14:textId="77777777" w:rsidR="00027B83" w:rsidRDefault="000B0897">
            <w:pPr>
              <w:rPr>
                <w:kern w:val="2"/>
                <w:szCs w:val="24"/>
              </w:rPr>
            </w:pPr>
            <w:r>
              <w:rPr>
                <w:kern w:val="2"/>
                <w:szCs w:val="24"/>
              </w:rPr>
              <w:t>1.1.2. Juridinio asmens kodas</w:t>
            </w:r>
          </w:p>
        </w:tc>
        <w:tc>
          <w:tcPr>
            <w:tcW w:w="3510" w:type="dxa"/>
          </w:tcPr>
          <w:p w14:paraId="70EFB718" w14:textId="370F8DB5" w:rsidR="00027B83" w:rsidRDefault="00027B83">
            <w:pPr>
              <w:jc w:val="center"/>
              <w:rPr>
                <w:kern w:val="2"/>
                <w:szCs w:val="24"/>
              </w:rPr>
            </w:pPr>
          </w:p>
        </w:tc>
      </w:tr>
      <w:tr w:rsidR="00027B83" w14:paraId="355CBB38" w14:textId="77777777">
        <w:tc>
          <w:tcPr>
            <w:tcW w:w="2808" w:type="dxa"/>
            <w:vMerge/>
          </w:tcPr>
          <w:p w14:paraId="162775C3" w14:textId="77777777" w:rsidR="00027B83" w:rsidRDefault="00027B83">
            <w:pPr>
              <w:rPr>
                <w:kern w:val="2"/>
                <w:szCs w:val="24"/>
              </w:rPr>
            </w:pPr>
          </w:p>
        </w:tc>
        <w:tc>
          <w:tcPr>
            <w:tcW w:w="3240" w:type="dxa"/>
          </w:tcPr>
          <w:p w14:paraId="02DD7EA1" w14:textId="77777777" w:rsidR="00027B83" w:rsidRDefault="000B0897">
            <w:pPr>
              <w:rPr>
                <w:kern w:val="2"/>
                <w:szCs w:val="24"/>
              </w:rPr>
            </w:pPr>
            <w:r>
              <w:rPr>
                <w:kern w:val="2"/>
                <w:szCs w:val="24"/>
              </w:rPr>
              <w:t>1.1.3. Adresas</w:t>
            </w:r>
          </w:p>
        </w:tc>
        <w:tc>
          <w:tcPr>
            <w:tcW w:w="3510" w:type="dxa"/>
          </w:tcPr>
          <w:p w14:paraId="064F903A" w14:textId="6ABC29D3" w:rsidR="00027B83" w:rsidRDefault="00027B83">
            <w:pPr>
              <w:jc w:val="center"/>
              <w:rPr>
                <w:kern w:val="2"/>
                <w:szCs w:val="24"/>
              </w:rPr>
            </w:pPr>
          </w:p>
        </w:tc>
      </w:tr>
      <w:tr w:rsidR="00027B83" w14:paraId="74F4EA82" w14:textId="77777777">
        <w:tc>
          <w:tcPr>
            <w:tcW w:w="2808" w:type="dxa"/>
            <w:vMerge/>
          </w:tcPr>
          <w:p w14:paraId="41871C04" w14:textId="77777777" w:rsidR="00027B83" w:rsidRDefault="00027B83">
            <w:pPr>
              <w:rPr>
                <w:kern w:val="2"/>
                <w:szCs w:val="24"/>
              </w:rPr>
            </w:pPr>
          </w:p>
        </w:tc>
        <w:tc>
          <w:tcPr>
            <w:tcW w:w="3240" w:type="dxa"/>
          </w:tcPr>
          <w:p w14:paraId="774A9762" w14:textId="77777777" w:rsidR="00027B83" w:rsidRDefault="000B0897">
            <w:pPr>
              <w:rPr>
                <w:kern w:val="2"/>
                <w:szCs w:val="24"/>
              </w:rPr>
            </w:pPr>
            <w:r>
              <w:rPr>
                <w:kern w:val="2"/>
                <w:szCs w:val="24"/>
              </w:rPr>
              <w:t>1.1.4. PVM mokėtojo kodas</w:t>
            </w:r>
          </w:p>
        </w:tc>
        <w:tc>
          <w:tcPr>
            <w:tcW w:w="3510" w:type="dxa"/>
          </w:tcPr>
          <w:p w14:paraId="039E8F87" w14:textId="4F9D7205" w:rsidR="00027B83" w:rsidRDefault="00027B83">
            <w:pPr>
              <w:jc w:val="center"/>
              <w:rPr>
                <w:kern w:val="2"/>
                <w:szCs w:val="24"/>
              </w:rPr>
            </w:pPr>
          </w:p>
        </w:tc>
      </w:tr>
      <w:tr w:rsidR="00027B83" w14:paraId="06119737" w14:textId="77777777">
        <w:tc>
          <w:tcPr>
            <w:tcW w:w="2808" w:type="dxa"/>
            <w:vMerge/>
          </w:tcPr>
          <w:p w14:paraId="72D56D77" w14:textId="77777777" w:rsidR="00027B83" w:rsidRDefault="00027B83">
            <w:pPr>
              <w:rPr>
                <w:kern w:val="2"/>
                <w:szCs w:val="24"/>
              </w:rPr>
            </w:pPr>
          </w:p>
        </w:tc>
        <w:tc>
          <w:tcPr>
            <w:tcW w:w="3240" w:type="dxa"/>
          </w:tcPr>
          <w:p w14:paraId="00D57255" w14:textId="77777777" w:rsidR="00027B83" w:rsidRDefault="000B0897">
            <w:pPr>
              <w:rPr>
                <w:kern w:val="2"/>
                <w:szCs w:val="24"/>
              </w:rPr>
            </w:pPr>
            <w:r>
              <w:rPr>
                <w:kern w:val="2"/>
                <w:szCs w:val="24"/>
              </w:rPr>
              <w:t>1.1.5. Atsiskaitomoji sąskaita</w:t>
            </w:r>
          </w:p>
        </w:tc>
        <w:tc>
          <w:tcPr>
            <w:tcW w:w="3510" w:type="dxa"/>
          </w:tcPr>
          <w:p w14:paraId="178FE359" w14:textId="77777777" w:rsidR="00027B83" w:rsidRDefault="00027B83">
            <w:pPr>
              <w:jc w:val="center"/>
              <w:rPr>
                <w:kern w:val="2"/>
                <w:szCs w:val="24"/>
              </w:rPr>
            </w:pPr>
          </w:p>
        </w:tc>
      </w:tr>
      <w:tr w:rsidR="00027B83" w14:paraId="00F0D32A" w14:textId="77777777">
        <w:tc>
          <w:tcPr>
            <w:tcW w:w="2808" w:type="dxa"/>
            <w:vMerge/>
          </w:tcPr>
          <w:p w14:paraId="6BE2DBB4" w14:textId="77777777" w:rsidR="00027B83" w:rsidRDefault="00027B83">
            <w:pPr>
              <w:rPr>
                <w:kern w:val="2"/>
                <w:szCs w:val="24"/>
              </w:rPr>
            </w:pPr>
          </w:p>
        </w:tc>
        <w:tc>
          <w:tcPr>
            <w:tcW w:w="3240" w:type="dxa"/>
          </w:tcPr>
          <w:p w14:paraId="79136BDB" w14:textId="77777777" w:rsidR="00027B83" w:rsidRDefault="000B0897">
            <w:pPr>
              <w:rPr>
                <w:kern w:val="2"/>
                <w:szCs w:val="24"/>
              </w:rPr>
            </w:pPr>
            <w:r>
              <w:rPr>
                <w:kern w:val="2"/>
                <w:szCs w:val="24"/>
              </w:rPr>
              <w:t>1.1.6. Bankas, banko kodas</w:t>
            </w:r>
          </w:p>
        </w:tc>
        <w:tc>
          <w:tcPr>
            <w:tcW w:w="3510" w:type="dxa"/>
          </w:tcPr>
          <w:p w14:paraId="791DA285" w14:textId="77777777" w:rsidR="00027B83" w:rsidRDefault="00027B83">
            <w:pPr>
              <w:jc w:val="center"/>
              <w:rPr>
                <w:kern w:val="2"/>
                <w:szCs w:val="24"/>
              </w:rPr>
            </w:pPr>
          </w:p>
        </w:tc>
      </w:tr>
      <w:tr w:rsidR="00027B83" w14:paraId="42F28911" w14:textId="77777777">
        <w:tc>
          <w:tcPr>
            <w:tcW w:w="2808" w:type="dxa"/>
            <w:vMerge/>
          </w:tcPr>
          <w:p w14:paraId="31E195B3" w14:textId="77777777" w:rsidR="00027B83" w:rsidRDefault="00027B83">
            <w:pPr>
              <w:rPr>
                <w:kern w:val="2"/>
                <w:szCs w:val="24"/>
              </w:rPr>
            </w:pPr>
          </w:p>
        </w:tc>
        <w:tc>
          <w:tcPr>
            <w:tcW w:w="3240" w:type="dxa"/>
          </w:tcPr>
          <w:p w14:paraId="3638CAA6" w14:textId="77777777" w:rsidR="00027B83" w:rsidRDefault="000B0897">
            <w:pPr>
              <w:rPr>
                <w:kern w:val="2"/>
                <w:szCs w:val="24"/>
              </w:rPr>
            </w:pPr>
            <w:r>
              <w:rPr>
                <w:kern w:val="2"/>
                <w:szCs w:val="24"/>
              </w:rPr>
              <w:t>1.1.7. Telefonas</w:t>
            </w:r>
          </w:p>
        </w:tc>
        <w:tc>
          <w:tcPr>
            <w:tcW w:w="3510" w:type="dxa"/>
          </w:tcPr>
          <w:p w14:paraId="3BC30062" w14:textId="77777777" w:rsidR="00027B83" w:rsidRDefault="00027B83">
            <w:pPr>
              <w:jc w:val="center"/>
              <w:rPr>
                <w:kern w:val="2"/>
                <w:szCs w:val="24"/>
              </w:rPr>
            </w:pPr>
          </w:p>
        </w:tc>
      </w:tr>
      <w:tr w:rsidR="00027B83" w14:paraId="3B1EC61B" w14:textId="77777777">
        <w:tc>
          <w:tcPr>
            <w:tcW w:w="2808" w:type="dxa"/>
            <w:vMerge/>
          </w:tcPr>
          <w:p w14:paraId="6D81265E" w14:textId="77777777" w:rsidR="00027B83" w:rsidRDefault="00027B83">
            <w:pPr>
              <w:rPr>
                <w:kern w:val="2"/>
                <w:szCs w:val="24"/>
              </w:rPr>
            </w:pPr>
          </w:p>
        </w:tc>
        <w:tc>
          <w:tcPr>
            <w:tcW w:w="3240" w:type="dxa"/>
          </w:tcPr>
          <w:p w14:paraId="0EA9D226" w14:textId="77777777" w:rsidR="00027B83" w:rsidRDefault="000B0897">
            <w:pPr>
              <w:rPr>
                <w:kern w:val="2"/>
                <w:szCs w:val="24"/>
              </w:rPr>
            </w:pPr>
            <w:r>
              <w:rPr>
                <w:kern w:val="2"/>
                <w:szCs w:val="24"/>
              </w:rPr>
              <w:t>1.1.8. El. paštas</w:t>
            </w:r>
          </w:p>
        </w:tc>
        <w:tc>
          <w:tcPr>
            <w:tcW w:w="3510" w:type="dxa"/>
          </w:tcPr>
          <w:p w14:paraId="23EFA1CC" w14:textId="77777777" w:rsidR="00027B83" w:rsidRDefault="00027B83">
            <w:pPr>
              <w:jc w:val="center"/>
              <w:rPr>
                <w:kern w:val="2"/>
                <w:szCs w:val="24"/>
              </w:rPr>
            </w:pPr>
          </w:p>
        </w:tc>
      </w:tr>
      <w:tr w:rsidR="00027B83" w14:paraId="2A030F81" w14:textId="77777777">
        <w:tc>
          <w:tcPr>
            <w:tcW w:w="2808" w:type="dxa"/>
            <w:vMerge/>
          </w:tcPr>
          <w:p w14:paraId="26A2E016" w14:textId="77777777" w:rsidR="00027B83" w:rsidRDefault="00027B83">
            <w:pPr>
              <w:rPr>
                <w:kern w:val="2"/>
                <w:szCs w:val="24"/>
              </w:rPr>
            </w:pPr>
          </w:p>
        </w:tc>
        <w:tc>
          <w:tcPr>
            <w:tcW w:w="3240" w:type="dxa"/>
          </w:tcPr>
          <w:p w14:paraId="517B8382" w14:textId="77777777" w:rsidR="00027B83" w:rsidRDefault="000B0897">
            <w:pPr>
              <w:rPr>
                <w:kern w:val="2"/>
                <w:szCs w:val="24"/>
              </w:rPr>
            </w:pPr>
            <w:r>
              <w:rPr>
                <w:kern w:val="2"/>
                <w:szCs w:val="24"/>
              </w:rPr>
              <w:t>1.1.9. Šalies atstovas</w:t>
            </w:r>
          </w:p>
        </w:tc>
        <w:tc>
          <w:tcPr>
            <w:tcW w:w="3510" w:type="dxa"/>
          </w:tcPr>
          <w:p w14:paraId="0A70F210" w14:textId="77777777" w:rsidR="00027B83" w:rsidRDefault="00027B83">
            <w:pPr>
              <w:jc w:val="center"/>
              <w:rPr>
                <w:kern w:val="2"/>
                <w:szCs w:val="24"/>
              </w:rPr>
            </w:pPr>
          </w:p>
        </w:tc>
      </w:tr>
      <w:tr w:rsidR="00027B83" w14:paraId="59C5E542" w14:textId="77777777">
        <w:tc>
          <w:tcPr>
            <w:tcW w:w="2808" w:type="dxa"/>
            <w:vMerge/>
          </w:tcPr>
          <w:p w14:paraId="52768A79" w14:textId="77777777" w:rsidR="00027B83" w:rsidRDefault="00027B83">
            <w:pPr>
              <w:rPr>
                <w:kern w:val="2"/>
                <w:szCs w:val="24"/>
              </w:rPr>
            </w:pPr>
          </w:p>
        </w:tc>
        <w:tc>
          <w:tcPr>
            <w:tcW w:w="3240" w:type="dxa"/>
          </w:tcPr>
          <w:p w14:paraId="28AB3028" w14:textId="77777777" w:rsidR="00027B83" w:rsidRDefault="000B0897">
            <w:pPr>
              <w:rPr>
                <w:kern w:val="2"/>
                <w:szCs w:val="24"/>
              </w:rPr>
            </w:pPr>
            <w:r>
              <w:rPr>
                <w:kern w:val="2"/>
                <w:szCs w:val="24"/>
              </w:rPr>
              <w:t>1.1.10. Atstovavimo pagrindas</w:t>
            </w:r>
          </w:p>
        </w:tc>
        <w:tc>
          <w:tcPr>
            <w:tcW w:w="3510" w:type="dxa"/>
          </w:tcPr>
          <w:p w14:paraId="4A632D19" w14:textId="77777777" w:rsidR="00027B83" w:rsidRDefault="00027B83">
            <w:pPr>
              <w:jc w:val="center"/>
              <w:rPr>
                <w:kern w:val="2"/>
                <w:szCs w:val="24"/>
              </w:rPr>
            </w:pPr>
          </w:p>
        </w:tc>
      </w:tr>
      <w:tr w:rsidR="00027B83" w14:paraId="7F350057" w14:textId="77777777">
        <w:tc>
          <w:tcPr>
            <w:tcW w:w="2808" w:type="dxa"/>
            <w:vMerge w:val="restart"/>
          </w:tcPr>
          <w:p w14:paraId="17F8F244" w14:textId="77777777" w:rsidR="00027B83" w:rsidRDefault="00027B83">
            <w:pPr>
              <w:rPr>
                <w:b/>
                <w:kern w:val="2"/>
                <w:szCs w:val="24"/>
              </w:rPr>
            </w:pPr>
          </w:p>
          <w:p w14:paraId="4472D3A6" w14:textId="77777777" w:rsidR="00027B83" w:rsidRDefault="00027B83">
            <w:pPr>
              <w:rPr>
                <w:b/>
                <w:kern w:val="2"/>
                <w:szCs w:val="24"/>
              </w:rPr>
            </w:pPr>
          </w:p>
          <w:p w14:paraId="042E62F2" w14:textId="77777777" w:rsidR="00027B83" w:rsidRDefault="00027B83">
            <w:pPr>
              <w:rPr>
                <w:b/>
                <w:kern w:val="2"/>
                <w:szCs w:val="24"/>
              </w:rPr>
            </w:pPr>
          </w:p>
          <w:p w14:paraId="02969703" w14:textId="77777777" w:rsidR="00027B83" w:rsidRDefault="000B0897">
            <w:pPr>
              <w:rPr>
                <w:b/>
                <w:kern w:val="2"/>
                <w:szCs w:val="24"/>
              </w:rPr>
            </w:pPr>
            <w:r>
              <w:rPr>
                <w:b/>
                <w:kern w:val="2"/>
                <w:szCs w:val="24"/>
              </w:rPr>
              <w:t>1.2. Tiekėjas</w:t>
            </w:r>
          </w:p>
          <w:p w14:paraId="662C114C" w14:textId="77777777" w:rsidR="00027B83" w:rsidRDefault="000B0897">
            <w:pPr>
              <w:rPr>
                <w:color w:val="4472C4"/>
                <w:kern w:val="2"/>
                <w:szCs w:val="24"/>
              </w:rPr>
            </w:pPr>
            <w:r>
              <w:rPr>
                <w:color w:val="4472C4"/>
                <w:kern w:val="2"/>
                <w:szCs w:val="24"/>
              </w:rPr>
              <w:t>(jei Tiekėjas yra fizinis asmuo, skiltys atitinkamai pakoreguojamos.</w:t>
            </w:r>
          </w:p>
          <w:p w14:paraId="43A08E31"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17BC8C5" w14:textId="77777777" w:rsidR="00027B83" w:rsidRDefault="00027B83">
            <w:pPr>
              <w:rPr>
                <w:b/>
                <w:kern w:val="2"/>
                <w:szCs w:val="24"/>
              </w:rPr>
            </w:pPr>
          </w:p>
        </w:tc>
        <w:tc>
          <w:tcPr>
            <w:tcW w:w="3240" w:type="dxa"/>
          </w:tcPr>
          <w:p w14:paraId="04D1CE50" w14:textId="77777777" w:rsidR="00027B83" w:rsidRDefault="000B0897">
            <w:pPr>
              <w:rPr>
                <w:kern w:val="2"/>
                <w:szCs w:val="24"/>
              </w:rPr>
            </w:pPr>
            <w:r>
              <w:rPr>
                <w:kern w:val="2"/>
                <w:szCs w:val="24"/>
              </w:rPr>
              <w:t>1.2.1. Pavadinimas</w:t>
            </w:r>
          </w:p>
        </w:tc>
        <w:tc>
          <w:tcPr>
            <w:tcW w:w="3510" w:type="dxa"/>
          </w:tcPr>
          <w:p w14:paraId="7FE494FF" w14:textId="77777777" w:rsidR="00027B83" w:rsidRDefault="00027B83">
            <w:pPr>
              <w:jc w:val="center"/>
              <w:rPr>
                <w:kern w:val="2"/>
                <w:szCs w:val="24"/>
              </w:rPr>
            </w:pPr>
          </w:p>
        </w:tc>
      </w:tr>
      <w:tr w:rsidR="00027B83" w14:paraId="6B3FF48A" w14:textId="77777777">
        <w:tc>
          <w:tcPr>
            <w:tcW w:w="2808" w:type="dxa"/>
            <w:vMerge/>
          </w:tcPr>
          <w:p w14:paraId="2F5AF461" w14:textId="77777777" w:rsidR="00027B83" w:rsidRDefault="00027B83">
            <w:pPr>
              <w:rPr>
                <w:b/>
                <w:kern w:val="2"/>
                <w:szCs w:val="24"/>
              </w:rPr>
            </w:pPr>
          </w:p>
        </w:tc>
        <w:tc>
          <w:tcPr>
            <w:tcW w:w="3240" w:type="dxa"/>
          </w:tcPr>
          <w:p w14:paraId="4F5E00EF" w14:textId="77777777" w:rsidR="00027B83" w:rsidRDefault="000B0897">
            <w:pPr>
              <w:rPr>
                <w:kern w:val="2"/>
                <w:szCs w:val="24"/>
              </w:rPr>
            </w:pPr>
            <w:r>
              <w:rPr>
                <w:kern w:val="2"/>
                <w:szCs w:val="24"/>
              </w:rPr>
              <w:t>1.2.2. Juridinio asmens kodas</w:t>
            </w:r>
          </w:p>
        </w:tc>
        <w:tc>
          <w:tcPr>
            <w:tcW w:w="3510" w:type="dxa"/>
          </w:tcPr>
          <w:p w14:paraId="6456A68A" w14:textId="77777777" w:rsidR="00027B83" w:rsidRDefault="00027B83">
            <w:pPr>
              <w:jc w:val="center"/>
              <w:rPr>
                <w:kern w:val="2"/>
                <w:szCs w:val="24"/>
              </w:rPr>
            </w:pPr>
          </w:p>
        </w:tc>
      </w:tr>
      <w:tr w:rsidR="00027B83" w14:paraId="5F0D4076" w14:textId="77777777">
        <w:tc>
          <w:tcPr>
            <w:tcW w:w="2808" w:type="dxa"/>
            <w:vMerge/>
          </w:tcPr>
          <w:p w14:paraId="0F954E5E" w14:textId="77777777" w:rsidR="00027B83" w:rsidRDefault="00027B83">
            <w:pPr>
              <w:rPr>
                <w:b/>
                <w:kern w:val="2"/>
                <w:szCs w:val="24"/>
              </w:rPr>
            </w:pPr>
          </w:p>
        </w:tc>
        <w:tc>
          <w:tcPr>
            <w:tcW w:w="3240" w:type="dxa"/>
          </w:tcPr>
          <w:p w14:paraId="6DEC25EA" w14:textId="77777777" w:rsidR="00027B83" w:rsidRDefault="000B0897">
            <w:pPr>
              <w:rPr>
                <w:kern w:val="2"/>
                <w:szCs w:val="24"/>
              </w:rPr>
            </w:pPr>
            <w:r>
              <w:rPr>
                <w:kern w:val="2"/>
                <w:szCs w:val="24"/>
              </w:rPr>
              <w:t>1.2.3. Adresas</w:t>
            </w:r>
          </w:p>
        </w:tc>
        <w:tc>
          <w:tcPr>
            <w:tcW w:w="3510" w:type="dxa"/>
          </w:tcPr>
          <w:p w14:paraId="177783F0" w14:textId="77777777" w:rsidR="00027B83" w:rsidRDefault="00027B83">
            <w:pPr>
              <w:jc w:val="center"/>
              <w:rPr>
                <w:kern w:val="2"/>
                <w:szCs w:val="24"/>
              </w:rPr>
            </w:pPr>
          </w:p>
        </w:tc>
      </w:tr>
      <w:tr w:rsidR="00027B83" w14:paraId="1FC4DA96" w14:textId="77777777">
        <w:tc>
          <w:tcPr>
            <w:tcW w:w="2808" w:type="dxa"/>
            <w:vMerge/>
          </w:tcPr>
          <w:p w14:paraId="1A6EEA80" w14:textId="77777777" w:rsidR="00027B83" w:rsidRDefault="00027B83">
            <w:pPr>
              <w:rPr>
                <w:b/>
                <w:kern w:val="2"/>
                <w:szCs w:val="24"/>
              </w:rPr>
            </w:pPr>
          </w:p>
        </w:tc>
        <w:tc>
          <w:tcPr>
            <w:tcW w:w="3240" w:type="dxa"/>
          </w:tcPr>
          <w:p w14:paraId="2C26FF1A" w14:textId="77777777" w:rsidR="00027B83" w:rsidRDefault="000B0897">
            <w:pPr>
              <w:rPr>
                <w:kern w:val="2"/>
                <w:szCs w:val="24"/>
              </w:rPr>
            </w:pPr>
            <w:r>
              <w:rPr>
                <w:kern w:val="2"/>
                <w:szCs w:val="24"/>
              </w:rPr>
              <w:t>1.2.4. PVM mokėtojo kodas</w:t>
            </w:r>
          </w:p>
        </w:tc>
        <w:tc>
          <w:tcPr>
            <w:tcW w:w="3510" w:type="dxa"/>
          </w:tcPr>
          <w:p w14:paraId="6F1550AC" w14:textId="77777777" w:rsidR="00027B83" w:rsidRDefault="00027B83">
            <w:pPr>
              <w:jc w:val="center"/>
              <w:rPr>
                <w:kern w:val="2"/>
                <w:szCs w:val="24"/>
              </w:rPr>
            </w:pPr>
          </w:p>
        </w:tc>
      </w:tr>
      <w:tr w:rsidR="00027B83" w14:paraId="4C6073C7" w14:textId="77777777">
        <w:tc>
          <w:tcPr>
            <w:tcW w:w="2808" w:type="dxa"/>
            <w:vMerge/>
          </w:tcPr>
          <w:p w14:paraId="5E0268F5" w14:textId="77777777" w:rsidR="00027B83" w:rsidRDefault="00027B83">
            <w:pPr>
              <w:rPr>
                <w:b/>
                <w:kern w:val="2"/>
                <w:szCs w:val="24"/>
              </w:rPr>
            </w:pPr>
          </w:p>
        </w:tc>
        <w:tc>
          <w:tcPr>
            <w:tcW w:w="3240" w:type="dxa"/>
          </w:tcPr>
          <w:p w14:paraId="1D816F40" w14:textId="77777777" w:rsidR="00027B83" w:rsidRDefault="000B0897">
            <w:pPr>
              <w:rPr>
                <w:kern w:val="2"/>
                <w:szCs w:val="24"/>
              </w:rPr>
            </w:pPr>
            <w:r>
              <w:rPr>
                <w:kern w:val="2"/>
                <w:szCs w:val="24"/>
              </w:rPr>
              <w:t>1.2.5. Atsiskaitomoji sąskaita</w:t>
            </w:r>
          </w:p>
        </w:tc>
        <w:tc>
          <w:tcPr>
            <w:tcW w:w="3510" w:type="dxa"/>
          </w:tcPr>
          <w:p w14:paraId="0995A17A" w14:textId="77777777" w:rsidR="00027B83" w:rsidRDefault="00027B83">
            <w:pPr>
              <w:jc w:val="center"/>
              <w:rPr>
                <w:kern w:val="2"/>
                <w:szCs w:val="24"/>
              </w:rPr>
            </w:pPr>
          </w:p>
        </w:tc>
      </w:tr>
      <w:tr w:rsidR="00027B83" w14:paraId="2F18A386" w14:textId="77777777">
        <w:tc>
          <w:tcPr>
            <w:tcW w:w="2808" w:type="dxa"/>
            <w:vMerge/>
          </w:tcPr>
          <w:p w14:paraId="2B466473" w14:textId="77777777" w:rsidR="00027B83" w:rsidRDefault="00027B83">
            <w:pPr>
              <w:rPr>
                <w:b/>
                <w:kern w:val="2"/>
                <w:szCs w:val="24"/>
              </w:rPr>
            </w:pPr>
          </w:p>
        </w:tc>
        <w:tc>
          <w:tcPr>
            <w:tcW w:w="3240" w:type="dxa"/>
          </w:tcPr>
          <w:p w14:paraId="46884A5F" w14:textId="77777777" w:rsidR="00027B83" w:rsidRDefault="000B0897">
            <w:pPr>
              <w:rPr>
                <w:kern w:val="2"/>
                <w:szCs w:val="24"/>
              </w:rPr>
            </w:pPr>
            <w:r>
              <w:rPr>
                <w:kern w:val="2"/>
                <w:szCs w:val="24"/>
              </w:rPr>
              <w:t>1.2.6. Bankas, banko kodas</w:t>
            </w:r>
          </w:p>
        </w:tc>
        <w:tc>
          <w:tcPr>
            <w:tcW w:w="3510" w:type="dxa"/>
          </w:tcPr>
          <w:p w14:paraId="7599F9FF" w14:textId="77777777" w:rsidR="00027B83" w:rsidRDefault="00027B83">
            <w:pPr>
              <w:jc w:val="center"/>
              <w:rPr>
                <w:kern w:val="2"/>
                <w:szCs w:val="24"/>
              </w:rPr>
            </w:pPr>
          </w:p>
        </w:tc>
      </w:tr>
      <w:tr w:rsidR="00027B83" w14:paraId="2F3EB845" w14:textId="77777777">
        <w:tc>
          <w:tcPr>
            <w:tcW w:w="2808" w:type="dxa"/>
            <w:vMerge/>
          </w:tcPr>
          <w:p w14:paraId="5F461722" w14:textId="77777777" w:rsidR="00027B83" w:rsidRDefault="00027B83">
            <w:pPr>
              <w:rPr>
                <w:b/>
                <w:kern w:val="2"/>
                <w:szCs w:val="24"/>
              </w:rPr>
            </w:pPr>
          </w:p>
        </w:tc>
        <w:tc>
          <w:tcPr>
            <w:tcW w:w="3240" w:type="dxa"/>
          </w:tcPr>
          <w:p w14:paraId="1EF249D2" w14:textId="77777777" w:rsidR="00027B83" w:rsidRDefault="000B0897">
            <w:pPr>
              <w:rPr>
                <w:kern w:val="2"/>
                <w:szCs w:val="24"/>
              </w:rPr>
            </w:pPr>
            <w:r>
              <w:rPr>
                <w:kern w:val="2"/>
                <w:szCs w:val="24"/>
              </w:rPr>
              <w:t>1.2.7. Telefonas</w:t>
            </w:r>
          </w:p>
        </w:tc>
        <w:tc>
          <w:tcPr>
            <w:tcW w:w="3510" w:type="dxa"/>
          </w:tcPr>
          <w:p w14:paraId="5006C84B" w14:textId="77777777" w:rsidR="00027B83" w:rsidRDefault="00027B83">
            <w:pPr>
              <w:jc w:val="center"/>
              <w:rPr>
                <w:kern w:val="2"/>
                <w:szCs w:val="24"/>
              </w:rPr>
            </w:pPr>
          </w:p>
        </w:tc>
      </w:tr>
      <w:tr w:rsidR="00027B83" w14:paraId="14039B15" w14:textId="77777777">
        <w:tc>
          <w:tcPr>
            <w:tcW w:w="2808" w:type="dxa"/>
            <w:vMerge/>
          </w:tcPr>
          <w:p w14:paraId="142FEC70" w14:textId="77777777" w:rsidR="00027B83" w:rsidRDefault="00027B83">
            <w:pPr>
              <w:rPr>
                <w:b/>
                <w:kern w:val="2"/>
                <w:szCs w:val="24"/>
              </w:rPr>
            </w:pPr>
          </w:p>
        </w:tc>
        <w:tc>
          <w:tcPr>
            <w:tcW w:w="3240" w:type="dxa"/>
          </w:tcPr>
          <w:p w14:paraId="0D8E2F1A" w14:textId="77777777" w:rsidR="00027B83" w:rsidRDefault="000B0897">
            <w:pPr>
              <w:rPr>
                <w:kern w:val="2"/>
                <w:szCs w:val="24"/>
              </w:rPr>
            </w:pPr>
            <w:r>
              <w:rPr>
                <w:kern w:val="2"/>
                <w:szCs w:val="24"/>
              </w:rPr>
              <w:t>1.2.8. El. paštas</w:t>
            </w:r>
          </w:p>
        </w:tc>
        <w:tc>
          <w:tcPr>
            <w:tcW w:w="3510" w:type="dxa"/>
          </w:tcPr>
          <w:p w14:paraId="22B1A495" w14:textId="77777777" w:rsidR="00027B83" w:rsidRDefault="00027B83">
            <w:pPr>
              <w:jc w:val="center"/>
              <w:rPr>
                <w:kern w:val="2"/>
                <w:szCs w:val="24"/>
              </w:rPr>
            </w:pPr>
          </w:p>
        </w:tc>
      </w:tr>
      <w:tr w:rsidR="00027B83" w14:paraId="055BD1A9" w14:textId="77777777">
        <w:tc>
          <w:tcPr>
            <w:tcW w:w="2808" w:type="dxa"/>
            <w:vMerge/>
          </w:tcPr>
          <w:p w14:paraId="69613BE2" w14:textId="77777777" w:rsidR="00027B83" w:rsidRDefault="00027B83">
            <w:pPr>
              <w:rPr>
                <w:b/>
                <w:kern w:val="2"/>
                <w:szCs w:val="24"/>
              </w:rPr>
            </w:pPr>
          </w:p>
        </w:tc>
        <w:tc>
          <w:tcPr>
            <w:tcW w:w="3240" w:type="dxa"/>
          </w:tcPr>
          <w:p w14:paraId="52434356" w14:textId="77777777" w:rsidR="00027B83" w:rsidRDefault="000B0897">
            <w:pPr>
              <w:rPr>
                <w:kern w:val="2"/>
                <w:szCs w:val="24"/>
              </w:rPr>
            </w:pPr>
            <w:r>
              <w:rPr>
                <w:kern w:val="2"/>
                <w:szCs w:val="24"/>
              </w:rPr>
              <w:t>1.2.9. Šalies atstovas</w:t>
            </w:r>
          </w:p>
        </w:tc>
        <w:tc>
          <w:tcPr>
            <w:tcW w:w="3510" w:type="dxa"/>
          </w:tcPr>
          <w:p w14:paraId="797B2C34" w14:textId="77777777" w:rsidR="00027B83" w:rsidRDefault="00027B83">
            <w:pPr>
              <w:jc w:val="center"/>
              <w:rPr>
                <w:kern w:val="2"/>
                <w:szCs w:val="24"/>
              </w:rPr>
            </w:pPr>
          </w:p>
        </w:tc>
      </w:tr>
      <w:tr w:rsidR="00027B83" w14:paraId="42F32052" w14:textId="77777777">
        <w:tc>
          <w:tcPr>
            <w:tcW w:w="2808" w:type="dxa"/>
            <w:vMerge/>
          </w:tcPr>
          <w:p w14:paraId="2E870328" w14:textId="77777777" w:rsidR="00027B83" w:rsidRDefault="00027B83">
            <w:pPr>
              <w:rPr>
                <w:b/>
                <w:kern w:val="2"/>
                <w:szCs w:val="24"/>
              </w:rPr>
            </w:pPr>
          </w:p>
        </w:tc>
        <w:tc>
          <w:tcPr>
            <w:tcW w:w="3240" w:type="dxa"/>
          </w:tcPr>
          <w:p w14:paraId="0C90E94E" w14:textId="77777777" w:rsidR="00027B83" w:rsidRDefault="000B0897">
            <w:pPr>
              <w:rPr>
                <w:kern w:val="2"/>
                <w:szCs w:val="24"/>
              </w:rPr>
            </w:pPr>
            <w:r>
              <w:rPr>
                <w:kern w:val="2"/>
                <w:szCs w:val="24"/>
              </w:rPr>
              <w:t>1.2.10. Atstovavimo pagrindas</w:t>
            </w:r>
          </w:p>
        </w:tc>
        <w:tc>
          <w:tcPr>
            <w:tcW w:w="3510" w:type="dxa"/>
          </w:tcPr>
          <w:p w14:paraId="2E530BA9" w14:textId="77777777" w:rsidR="00027B83" w:rsidRDefault="00027B83">
            <w:pPr>
              <w:jc w:val="center"/>
              <w:rPr>
                <w:kern w:val="2"/>
                <w:szCs w:val="24"/>
              </w:rPr>
            </w:pPr>
          </w:p>
        </w:tc>
      </w:tr>
    </w:tbl>
    <w:p w14:paraId="042BC009"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88A2888" w14:textId="77777777" w:rsidTr="4A6FA074">
        <w:trPr>
          <w:trHeight w:val="300"/>
        </w:trPr>
        <w:tc>
          <w:tcPr>
            <w:tcW w:w="9535" w:type="dxa"/>
            <w:gridSpan w:val="4"/>
          </w:tcPr>
          <w:p w14:paraId="1D72CF5F" w14:textId="77777777" w:rsidR="00027B83" w:rsidRDefault="000B0897">
            <w:pPr>
              <w:jc w:val="center"/>
              <w:rPr>
                <w:b/>
                <w:kern w:val="2"/>
                <w:szCs w:val="24"/>
              </w:rPr>
            </w:pPr>
            <w:r>
              <w:rPr>
                <w:b/>
                <w:kern w:val="2"/>
                <w:szCs w:val="24"/>
              </w:rPr>
              <w:t>2. ATSAKINGI ASMENYS</w:t>
            </w:r>
          </w:p>
        </w:tc>
      </w:tr>
      <w:tr w:rsidR="00027B83" w14:paraId="22CBC18C" w14:textId="77777777" w:rsidTr="4A6FA074">
        <w:trPr>
          <w:trHeight w:val="300"/>
        </w:trPr>
        <w:tc>
          <w:tcPr>
            <w:tcW w:w="3094" w:type="dxa"/>
            <w:gridSpan w:val="2"/>
          </w:tcPr>
          <w:p w14:paraId="4741CC03"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23C6A6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B2E8E61" w14:textId="77777777" w:rsidTr="4A6FA074">
        <w:trPr>
          <w:trHeight w:val="300"/>
        </w:trPr>
        <w:tc>
          <w:tcPr>
            <w:tcW w:w="3094" w:type="dxa"/>
            <w:gridSpan w:val="2"/>
          </w:tcPr>
          <w:p w14:paraId="7DCCEB8D"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39757C4E" w14:textId="77777777" w:rsidR="00027B83" w:rsidRDefault="000B0897">
            <w:pPr>
              <w:rPr>
                <w:color w:val="4472C4"/>
                <w:kern w:val="2"/>
                <w:szCs w:val="24"/>
              </w:rPr>
            </w:pPr>
            <w:r>
              <w:rPr>
                <w:color w:val="4472C4"/>
                <w:kern w:val="2"/>
                <w:szCs w:val="24"/>
              </w:rPr>
              <w:t>(nurodyti padalinį / skyrių, pareigas, vardą, pavardę, tel., el. paštą)</w:t>
            </w:r>
          </w:p>
        </w:tc>
      </w:tr>
      <w:tr w:rsidR="2AC59861" w14:paraId="6F097CBF" w14:textId="77777777" w:rsidTr="4A6FA074">
        <w:trPr>
          <w:trHeight w:val="300"/>
        </w:trPr>
        <w:tc>
          <w:tcPr>
            <w:tcW w:w="3094" w:type="dxa"/>
            <w:gridSpan w:val="2"/>
          </w:tcPr>
          <w:p w14:paraId="0A44FE1C" w14:textId="4E5AE53E" w:rsidR="735A10C8" w:rsidRDefault="20D56478" w:rsidP="2AC59861">
            <w:pPr>
              <w:rPr>
                <w:b/>
                <w:bCs/>
              </w:rPr>
            </w:pPr>
            <w:r w:rsidRPr="15939906">
              <w:rPr>
                <w:b/>
                <w:bCs/>
              </w:rPr>
              <w:t>2</w:t>
            </w:r>
            <w:r w:rsidR="735A10C8" w:rsidRPr="15939906">
              <w:rPr>
                <w:b/>
                <w:bCs/>
              </w:rPr>
              <w:t>.3. Naudos gavėjo kontaktiniai asmenys, atsakingi už Sutarties vykdymą</w:t>
            </w:r>
          </w:p>
        </w:tc>
        <w:tc>
          <w:tcPr>
            <w:tcW w:w="6441" w:type="dxa"/>
            <w:gridSpan w:val="2"/>
          </w:tcPr>
          <w:p w14:paraId="68864035" w14:textId="2BE36E69" w:rsidR="2AC59861" w:rsidRDefault="2AC59861" w:rsidP="2AC59861">
            <w:pPr>
              <w:rPr>
                <w:color w:val="4472C4" w:themeColor="accent1"/>
              </w:rPr>
            </w:pPr>
          </w:p>
        </w:tc>
      </w:tr>
      <w:tr w:rsidR="00027B83" w14:paraId="023FAABB" w14:textId="77777777" w:rsidTr="4A6FA074">
        <w:trPr>
          <w:trHeight w:val="300"/>
        </w:trPr>
        <w:tc>
          <w:tcPr>
            <w:tcW w:w="9535" w:type="dxa"/>
            <w:gridSpan w:val="4"/>
          </w:tcPr>
          <w:p w14:paraId="74191B77" w14:textId="77777777" w:rsidR="00027B83" w:rsidRDefault="000B0897">
            <w:pPr>
              <w:jc w:val="center"/>
              <w:rPr>
                <w:b/>
                <w:kern w:val="2"/>
                <w:szCs w:val="24"/>
              </w:rPr>
            </w:pPr>
            <w:r>
              <w:rPr>
                <w:b/>
                <w:kern w:val="2"/>
                <w:szCs w:val="24"/>
              </w:rPr>
              <w:t>3. SUTARTIES DALYKAS</w:t>
            </w:r>
          </w:p>
        </w:tc>
      </w:tr>
      <w:tr w:rsidR="00027B83" w14:paraId="281A7BB6" w14:textId="77777777" w:rsidTr="4A6FA074">
        <w:trPr>
          <w:trHeight w:val="300"/>
        </w:trPr>
        <w:tc>
          <w:tcPr>
            <w:tcW w:w="3094" w:type="dxa"/>
            <w:gridSpan w:val="2"/>
          </w:tcPr>
          <w:p w14:paraId="5F857D35" w14:textId="77777777" w:rsidR="00027B83" w:rsidRDefault="000B0897">
            <w:pPr>
              <w:rPr>
                <w:b/>
                <w:kern w:val="2"/>
                <w:szCs w:val="24"/>
              </w:rPr>
            </w:pPr>
            <w:r>
              <w:rPr>
                <w:b/>
                <w:kern w:val="2"/>
                <w:szCs w:val="24"/>
              </w:rPr>
              <w:t>3.1. Sutarties dalykas</w:t>
            </w:r>
          </w:p>
        </w:tc>
        <w:tc>
          <w:tcPr>
            <w:tcW w:w="6441" w:type="dxa"/>
            <w:gridSpan w:val="2"/>
          </w:tcPr>
          <w:p w14:paraId="58AFFBB1" w14:textId="261D1FFA" w:rsidR="00027B83" w:rsidRPr="00A065BC" w:rsidRDefault="00357CA4" w:rsidP="0049562B">
            <w:pPr>
              <w:jc w:val="both"/>
              <w:rPr>
                <w:kern w:val="2"/>
                <w:szCs w:val="24"/>
              </w:rPr>
            </w:pPr>
            <w:r w:rsidRPr="2AC59861">
              <w:rPr>
                <w:kern w:val="2"/>
              </w:rPr>
              <w:t>Tiekėjas įsipareigoja Sutartyje numatytomis sąlygomis suteikti Pirkėjui</w:t>
            </w:r>
            <w:r w:rsidR="0678DD6D">
              <w:rPr>
                <w:kern w:val="2"/>
                <w:szCs w:val="24"/>
              </w:rPr>
              <w:t xml:space="preserve"> </w:t>
            </w:r>
            <w:r w:rsidR="00070268" w:rsidRPr="2AC59861">
              <w:rPr>
                <w:b/>
                <w:bCs/>
                <w:i/>
                <w:iCs/>
                <w:kern w:val="2"/>
              </w:rPr>
              <w:t xml:space="preserve">Pavojingų medžiagų ir kitų </w:t>
            </w:r>
            <w:proofErr w:type="spellStart"/>
            <w:r w:rsidR="00070268" w:rsidRPr="2AC59861">
              <w:rPr>
                <w:b/>
                <w:bCs/>
                <w:i/>
                <w:iCs/>
                <w:kern w:val="2"/>
              </w:rPr>
              <w:t>mikroteršalų</w:t>
            </w:r>
            <w:proofErr w:type="spellEnd"/>
            <w:r w:rsidR="00070268" w:rsidRPr="2AC59861">
              <w:rPr>
                <w:b/>
                <w:bCs/>
                <w:i/>
                <w:iCs/>
                <w:kern w:val="2"/>
              </w:rPr>
              <w:t>, kurie apibūdina vandens telkinių būklę, tyrimų paslaugas</w:t>
            </w:r>
            <w:r w:rsidR="0678DD6D" w:rsidRPr="2AC59861">
              <w:rPr>
                <w:color w:val="4472C4"/>
                <w:kern w:val="2"/>
              </w:rPr>
              <w:t xml:space="preserve"> </w:t>
            </w:r>
            <w:r w:rsidR="000B0897" w:rsidRPr="2AC59861">
              <w:rPr>
                <w:color w:val="000000"/>
                <w:kern w:val="2"/>
              </w:rPr>
              <w:t>(toliau – Paslaugos)</w:t>
            </w:r>
            <w:r w:rsidR="0B628055" w:rsidRPr="2AC59861">
              <w:rPr>
                <w:color w:val="000000"/>
                <w:kern w:val="2"/>
              </w:rPr>
              <w:t xml:space="preserve">: </w:t>
            </w:r>
            <w:r w:rsidR="0B628055" w:rsidRPr="2AC59861">
              <w:rPr>
                <w:i/>
                <w:iCs/>
                <w:color w:val="000000"/>
                <w:kern w:val="2"/>
                <w:highlight w:val="lightGray"/>
              </w:rPr>
              <w:t>[nurodoma pirkimo objekto dalis/dalys]</w:t>
            </w:r>
          </w:p>
          <w:p w14:paraId="609E7FE2" w14:textId="77777777" w:rsidR="0B628055" w:rsidRDefault="0B628055" w:rsidP="2AC59861">
            <w:pPr>
              <w:jc w:val="both"/>
            </w:pPr>
          </w:p>
          <w:p w14:paraId="576168D9" w14:textId="72386917" w:rsidR="00027B83" w:rsidRDefault="000B0897" w:rsidP="0049562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FD06AE">
              <w:rPr>
                <w:color w:val="000000"/>
                <w:kern w:val="2"/>
                <w:szCs w:val="24"/>
              </w:rPr>
              <w:t xml:space="preserve">Nr. </w:t>
            </w:r>
            <w:r w:rsidR="00A065BC" w:rsidRPr="00FD06AE">
              <w:rPr>
                <w:color w:val="000000"/>
                <w:kern w:val="2"/>
                <w:szCs w:val="24"/>
              </w:rPr>
              <w:t>1</w:t>
            </w:r>
            <w:r w:rsidRPr="00FD06AE">
              <w:rPr>
                <w:color w:val="000000"/>
                <w:kern w:val="2"/>
                <w:szCs w:val="24"/>
              </w:rPr>
              <w:t xml:space="preserve"> „Techninė specifikacija“ (toliau – Techninė specifikacija) ir Sutarties priede Nr. </w:t>
            </w:r>
            <w:r w:rsidR="00A065BC" w:rsidRPr="00FD06AE">
              <w:rPr>
                <w:color w:val="000000"/>
                <w:kern w:val="2"/>
                <w:szCs w:val="24"/>
              </w:rPr>
              <w:t>2</w:t>
            </w:r>
            <w:r w:rsidRPr="00FD06AE">
              <w:rPr>
                <w:color w:val="000000"/>
                <w:kern w:val="2"/>
                <w:szCs w:val="24"/>
              </w:rPr>
              <w:t xml:space="preserve"> „Pasiūlymas“.</w:t>
            </w:r>
          </w:p>
          <w:p w14:paraId="19970402" w14:textId="77777777" w:rsidR="00500AA7" w:rsidRDefault="00500AA7" w:rsidP="0049562B">
            <w:pPr>
              <w:jc w:val="both"/>
              <w:rPr>
                <w:color w:val="000000"/>
                <w:kern w:val="2"/>
                <w:szCs w:val="24"/>
              </w:rPr>
            </w:pPr>
          </w:p>
          <w:p w14:paraId="6E836507" w14:textId="3771B5A1" w:rsidR="00E221E9" w:rsidRDefault="64072191" w:rsidP="00E221E9">
            <w:pPr>
              <w:jc w:val="both"/>
              <w:rPr>
                <w:color w:val="000000"/>
                <w:kern w:val="2"/>
              </w:rPr>
            </w:pPr>
            <w:r w:rsidRPr="2AC59861">
              <w:rPr>
                <w:color w:val="000000"/>
                <w:kern w:val="2"/>
              </w:rPr>
              <w:t xml:space="preserve">Pirkėjas, esant </w:t>
            </w:r>
            <w:r w:rsidRPr="2AC59861" w:rsidDel="00146E21">
              <w:rPr>
                <w:color w:val="000000"/>
                <w:kern w:val="2"/>
              </w:rPr>
              <w:t xml:space="preserve">poreikiui, gali įsigyti nenurodytų </w:t>
            </w:r>
            <w:r w:rsidRPr="2AC59861">
              <w:rPr>
                <w:color w:val="000000"/>
                <w:kern w:val="2"/>
              </w:rPr>
              <w:t>T</w:t>
            </w:r>
            <w:r w:rsidRPr="2AC59861" w:rsidDel="00146E21">
              <w:rPr>
                <w:color w:val="000000"/>
                <w:kern w:val="2"/>
              </w:rPr>
              <w:t xml:space="preserve">echninėje specifikacijoje, tačiau su pirkimo objektu susijusių paslaugų. Šių paslaugų </w:t>
            </w:r>
            <w:r w:rsidRPr="2AC59861">
              <w:rPr>
                <w:color w:val="000000"/>
                <w:kern w:val="2"/>
              </w:rPr>
              <w:t>Pirkėjas</w:t>
            </w:r>
            <w:r w:rsidRPr="2AC59861" w:rsidDel="00D03C78">
              <w:rPr>
                <w:color w:val="000000"/>
                <w:kern w:val="2"/>
              </w:rPr>
              <w:t xml:space="preserve"> </w:t>
            </w:r>
            <w:r w:rsidRPr="2AC59861" w:rsidDel="00146E21">
              <w:rPr>
                <w:color w:val="000000"/>
                <w:kern w:val="2"/>
              </w:rPr>
              <w:t xml:space="preserve">pirks ne daugiau kaip 10 </w:t>
            </w:r>
            <w:r w:rsidRPr="2AC59861">
              <w:rPr>
                <w:color w:val="000000"/>
                <w:kern w:val="2"/>
              </w:rPr>
              <w:t xml:space="preserve">(dešimt) </w:t>
            </w:r>
            <w:r w:rsidRPr="2AC59861" w:rsidDel="00146E21">
              <w:rPr>
                <w:color w:val="000000"/>
                <w:kern w:val="2"/>
              </w:rPr>
              <w:t xml:space="preserve">procentų pradinės </w:t>
            </w:r>
            <w:r w:rsidRPr="2AC59861">
              <w:rPr>
                <w:color w:val="000000"/>
                <w:kern w:val="2"/>
              </w:rPr>
              <w:t>S</w:t>
            </w:r>
            <w:r w:rsidRPr="2AC59861" w:rsidDel="00146E21">
              <w:rPr>
                <w:color w:val="000000"/>
                <w:kern w:val="2"/>
              </w:rPr>
              <w:t>utarties vertės</w:t>
            </w:r>
            <w:r w:rsidR="7C4F7396" w:rsidRPr="2AC59861">
              <w:rPr>
                <w:color w:val="000000"/>
                <w:kern w:val="2"/>
              </w:rPr>
              <w:t xml:space="preserve"> (jos nedidinant)</w:t>
            </w:r>
            <w:r w:rsidRPr="2AC59861" w:rsidDel="00146E21">
              <w:rPr>
                <w:color w:val="000000"/>
                <w:kern w:val="2"/>
              </w:rPr>
              <w:t xml:space="preserve">. Už </w:t>
            </w:r>
            <w:r w:rsidRPr="2AC59861">
              <w:rPr>
                <w:color w:val="000000"/>
                <w:kern w:val="2"/>
              </w:rPr>
              <w:t>T</w:t>
            </w:r>
            <w:r w:rsidRPr="2AC59861" w:rsidDel="00146E21">
              <w:rPr>
                <w:color w:val="000000"/>
                <w:kern w:val="2"/>
              </w:rPr>
              <w:t>echninėje specifikacijoje</w:t>
            </w:r>
            <w:r w:rsidRPr="2AC59861">
              <w:rPr>
                <w:color w:val="000000"/>
                <w:kern w:val="2"/>
              </w:rPr>
              <w:t xml:space="preserve"> </w:t>
            </w:r>
            <w:r w:rsidRPr="2AC59861" w:rsidDel="00146E21">
              <w:rPr>
                <w:color w:val="000000"/>
                <w:kern w:val="2"/>
              </w:rPr>
              <w:t xml:space="preserve">nenurodytas, tačiau su pirkimo objektu susijusias paslaugas bus apmokėta ne didesnėmis nei užsakymo dieną </w:t>
            </w:r>
            <w:r w:rsidRPr="2AC59861" w:rsidDel="007C5DAD">
              <w:rPr>
                <w:color w:val="000000"/>
                <w:kern w:val="2"/>
              </w:rPr>
              <w:t>Ti</w:t>
            </w:r>
            <w:r w:rsidRPr="2AC59861">
              <w:rPr>
                <w:color w:val="000000"/>
                <w:kern w:val="2"/>
              </w:rPr>
              <w:t>e</w:t>
            </w:r>
            <w:r w:rsidRPr="2AC59861" w:rsidDel="007C5DAD">
              <w:rPr>
                <w:color w:val="000000"/>
                <w:kern w:val="2"/>
              </w:rPr>
              <w:t>kėjo</w:t>
            </w:r>
            <w:r w:rsidRPr="2AC59861" w:rsidDel="00146E21">
              <w:rPr>
                <w:color w:val="000000"/>
                <w:kern w:val="2"/>
              </w:rPr>
              <w:t xml:space="preserve"> prekybos vietoje, kataloge ar interneto svetainėje nurodytomis galiojančiomis šių paslaugų kainomis arba, jei tokios kainos neskelbiamos, </w:t>
            </w:r>
            <w:r w:rsidRPr="2AC59861" w:rsidDel="007C5DAD">
              <w:rPr>
                <w:color w:val="000000"/>
                <w:kern w:val="2"/>
              </w:rPr>
              <w:t>Ti</w:t>
            </w:r>
            <w:r w:rsidRPr="2AC59861">
              <w:rPr>
                <w:color w:val="000000"/>
                <w:kern w:val="2"/>
              </w:rPr>
              <w:t>e</w:t>
            </w:r>
            <w:r w:rsidRPr="2AC59861" w:rsidDel="007C5DAD">
              <w:rPr>
                <w:color w:val="000000"/>
                <w:kern w:val="2"/>
              </w:rPr>
              <w:t>kėjo</w:t>
            </w:r>
            <w:r w:rsidRPr="2AC59861" w:rsidDel="00146E21">
              <w:rPr>
                <w:color w:val="000000"/>
                <w:kern w:val="2"/>
              </w:rPr>
              <w:t xml:space="preserve"> pasiūlytomis, konkurencingomis ir rinką atitinkančiomis kainomis.</w:t>
            </w:r>
          </w:p>
          <w:p w14:paraId="0D6C76C1" w14:textId="77777777" w:rsidR="00571D43" w:rsidRDefault="00571D43" w:rsidP="00E221E9">
            <w:pPr>
              <w:jc w:val="both"/>
            </w:pPr>
          </w:p>
          <w:p w14:paraId="7257A9D0" w14:textId="5626641D" w:rsidR="00E221E9" w:rsidRDefault="00DB4F01" w:rsidP="2AC59861">
            <w:pPr>
              <w:jc w:val="both"/>
              <w:rPr>
                <w:kern w:val="2"/>
                <w:szCs w:val="24"/>
              </w:rPr>
            </w:pPr>
            <w:r>
              <w:rPr>
                <w:szCs w:val="24"/>
              </w:rPr>
              <w:t>N</w:t>
            </w:r>
            <w:r w:rsidR="3F1B466F" w:rsidRPr="2AC59861">
              <w:rPr>
                <w:szCs w:val="24"/>
              </w:rPr>
              <w:t>audos gavėjas – [institucijos pavadinimas], kuria</w:t>
            </w:r>
            <w:r>
              <w:rPr>
                <w:szCs w:val="24"/>
              </w:rPr>
              <w:t>i</w:t>
            </w:r>
            <w:r w:rsidR="3F1B466F" w:rsidRPr="2AC59861">
              <w:rPr>
                <w:szCs w:val="24"/>
              </w:rPr>
              <w:t xml:space="preserve"> pagal šią Sutartį teikiamos Paslaugos ir kuris Techninėje specifikacijoje nustatyta apimtimi organizuoja mėginių perdavimą, bendradarbiauja su Tiekėju bei teikia informaciją, reikalingą Paslaugoms suteikti.</w:t>
            </w:r>
          </w:p>
        </w:tc>
      </w:tr>
      <w:tr w:rsidR="00027B83" w14:paraId="1F1FFA3C" w14:textId="77777777" w:rsidTr="4A6FA074">
        <w:trPr>
          <w:trHeight w:val="300"/>
        </w:trPr>
        <w:tc>
          <w:tcPr>
            <w:tcW w:w="3094" w:type="dxa"/>
            <w:gridSpan w:val="2"/>
          </w:tcPr>
          <w:p w14:paraId="1B08C55E" w14:textId="77777777" w:rsidR="00027B83" w:rsidRDefault="000B0897">
            <w:pPr>
              <w:rPr>
                <w:b/>
                <w:kern w:val="2"/>
                <w:szCs w:val="24"/>
              </w:rPr>
            </w:pPr>
            <w:r>
              <w:rPr>
                <w:b/>
                <w:kern w:val="2"/>
                <w:szCs w:val="24"/>
              </w:rPr>
              <w:t>3.2. Pirkimo pavadinimas ir numeris</w:t>
            </w:r>
          </w:p>
        </w:tc>
        <w:tc>
          <w:tcPr>
            <w:tcW w:w="6441" w:type="dxa"/>
            <w:gridSpan w:val="2"/>
          </w:tcPr>
          <w:p w14:paraId="7C8E882B" w14:textId="25FD6775" w:rsidR="003D13D7" w:rsidRDefault="00070268" w:rsidP="0049562B">
            <w:pPr>
              <w:jc w:val="both"/>
              <w:rPr>
                <w:kern w:val="2"/>
                <w:szCs w:val="24"/>
              </w:rPr>
            </w:pPr>
            <w:r w:rsidRPr="00070268">
              <w:rPr>
                <w:kern w:val="2"/>
                <w:szCs w:val="24"/>
              </w:rPr>
              <w:t xml:space="preserve">Pavojingų medžiagų ir kitų </w:t>
            </w:r>
            <w:proofErr w:type="spellStart"/>
            <w:r w:rsidRPr="00070268">
              <w:rPr>
                <w:kern w:val="2"/>
                <w:szCs w:val="24"/>
              </w:rPr>
              <w:t>mikroteršalų</w:t>
            </w:r>
            <w:proofErr w:type="spellEnd"/>
            <w:r w:rsidRPr="00070268">
              <w:rPr>
                <w:kern w:val="2"/>
                <w:szCs w:val="24"/>
              </w:rPr>
              <w:t>, kurie apibūdina vandens telkinių būklę,</w:t>
            </w:r>
            <w:r>
              <w:rPr>
                <w:kern w:val="2"/>
                <w:szCs w:val="24"/>
              </w:rPr>
              <w:t xml:space="preserve"> </w:t>
            </w:r>
            <w:r w:rsidRPr="00070268">
              <w:rPr>
                <w:kern w:val="2"/>
                <w:szCs w:val="24"/>
              </w:rPr>
              <w:t>tyrimų paslaugos</w:t>
            </w:r>
            <w:r w:rsidR="00A065BC">
              <w:rPr>
                <w:kern w:val="2"/>
                <w:szCs w:val="24"/>
              </w:rPr>
              <w:t xml:space="preserve">. </w:t>
            </w:r>
          </w:p>
          <w:p w14:paraId="3A886F3B" w14:textId="5B71E722" w:rsidR="00027B83" w:rsidRDefault="003D13D7" w:rsidP="0049562B">
            <w:pPr>
              <w:jc w:val="both"/>
              <w:rPr>
                <w:kern w:val="2"/>
                <w:szCs w:val="24"/>
              </w:rPr>
            </w:pPr>
            <w:r>
              <w:rPr>
                <w:kern w:val="2"/>
                <w:szCs w:val="24"/>
              </w:rPr>
              <w:t xml:space="preserve">CVP IS </w:t>
            </w:r>
            <w:r w:rsidR="00A065BC">
              <w:rPr>
                <w:kern w:val="2"/>
                <w:szCs w:val="24"/>
              </w:rPr>
              <w:t xml:space="preserve">Pirkimo Nr. </w:t>
            </w:r>
            <w:r w:rsidR="00A065BC" w:rsidRPr="00015612">
              <w:rPr>
                <w:kern w:val="2"/>
                <w:szCs w:val="24"/>
              </w:rPr>
              <w:t>.</w:t>
            </w:r>
            <w:r w:rsidR="00A065BC">
              <w:rPr>
                <w:kern w:val="2"/>
                <w:szCs w:val="24"/>
              </w:rPr>
              <w:t xml:space="preserve"> </w:t>
            </w:r>
          </w:p>
        </w:tc>
      </w:tr>
      <w:tr w:rsidR="00027B83" w14:paraId="4CEDBE62" w14:textId="77777777" w:rsidTr="4A6FA074">
        <w:trPr>
          <w:trHeight w:val="300"/>
        </w:trPr>
        <w:tc>
          <w:tcPr>
            <w:tcW w:w="3094" w:type="dxa"/>
            <w:gridSpan w:val="2"/>
          </w:tcPr>
          <w:p w14:paraId="28CF946F"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8A2E268" w14:textId="77777777" w:rsidR="008D6B80" w:rsidRPr="008D6B80" w:rsidRDefault="008D6B80" w:rsidP="0049562B">
            <w:pPr>
              <w:jc w:val="both"/>
              <w:rPr>
                <w:kern w:val="2"/>
                <w:szCs w:val="24"/>
              </w:rPr>
            </w:pPr>
            <w:r w:rsidRPr="008D6B80">
              <w:rPr>
                <w:kern w:val="2"/>
                <w:szCs w:val="24"/>
              </w:rPr>
              <w:t xml:space="preserve">Sutartis vykdoma įgyvendinant pažangos priemonės Nr. 02-01-06-07-01 ,,Gerinti vandens telkinių būklę“ veiklą ,,Vandens telkinių būklės tyrimai, duomenų analizės, monitoringo įrangos atnaujinimas ir visuomenės informavimas“. </w:t>
            </w:r>
          </w:p>
          <w:p w14:paraId="79304C58" w14:textId="339CB3D9" w:rsidR="00027B83" w:rsidRDefault="008D6B80" w:rsidP="00DA28D9">
            <w:pPr>
              <w:jc w:val="both"/>
              <w:rPr>
                <w:kern w:val="2"/>
                <w:szCs w:val="24"/>
              </w:rPr>
            </w:pPr>
            <w:r w:rsidRPr="008D6B80">
              <w:rPr>
                <w:kern w:val="2"/>
                <w:szCs w:val="24"/>
              </w:rPr>
              <w:t xml:space="preserve">Europos Sąjungos lėšomis finansuojamo projekto Nr. 01-023-P-0001, pavadinimas </w:t>
            </w:r>
            <w:r w:rsidR="00A3720E">
              <w:rPr>
                <w:kern w:val="2"/>
                <w:szCs w:val="24"/>
              </w:rPr>
              <w:t>„</w:t>
            </w:r>
            <w:r w:rsidRPr="008D6B80">
              <w:rPr>
                <w:kern w:val="2"/>
                <w:szCs w:val="24"/>
              </w:rPr>
              <w:t>Vandens telkinių būklės tyrimai, duomenų analizės, monitoringo įrangos atnaujinimas ir visuomenės informavimas”.</w:t>
            </w:r>
          </w:p>
        </w:tc>
      </w:tr>
      <w:tr w:rsidR="00027B83" w14:paraId="3A811B69" w14:textId="77777777" w:rsidTr="4A6FA074">
        <w:trPr>
          <w:trHeight w:val="300"/>
        </w:trPr>
        <w:tc>
          <w:tcPr>
            <w:tcW w:w="9535" w:type="dxa"/>
            <w:gridSpan w:val="4"/>
          </w:tcPr>
          <w:p w14:paraId="57AD9D87"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543F752" w14:textId="77777777" w:rsidTr="4A6FA074">
        <w:trPr>
          <w:trHeight w:val="300"/>
        </w:trPr>
        <w:tc>
          <w:tcPr>
            <w:tcW w:w="3094" w:type="dxa"/>
            <w:gridSpan w:val="2"/>
          </w:tcPr>
          <w:p w14:paraId="06055D0C" w14:textId="77777777" w:rsidR="00027B83" w:rsidRDefault="000B0897">
            <w:pPr>
              <w:rPr>
                <w:b/>
                <w:szCs w:val="24"/>
              </w:rPr>
            </w:pPr>
            <w:r>
              <w:rPr>
                <w:b/>
                <w:kern w:val="2"/>
                <w:szCs w:val="24"/>
              </w:rPr>
              <w:lastRenderedPageBreak/>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947DF07" w14:textId="607EEBDF" w:rsidR="00027B83" w:rsidRDefault="00070268" w:rsidP="004B0627">
            <w:pPr>
              <w:jc w:val="both"/>
              <w:rPr>
                <w:kern w:val="2"/>
                <w:szCs w:val="24"/>
              </w:rPr>
            </w:pPr>
            <w:r w:rsidRPr="00082E90">
              <w:rPr>
                <w:rFonts w:eastAsia="Arial Unicode MS"/>
                <w:szCs w:val="24"/>
                <w:bdr w:val="nil"/>
                <w:lang w:eastAsia="lt-LT"/>
              </w:rPr>
              <w:t xml:space="preserve">Paslaugos pagal Sutartį turi būti pradėtos teikti nuo Sutarties įsigaliojimo dienos ir </w:t>
            </w:r>
            <w:r w:rsidR="00712934">
              <w:rPr>
                <w:rFonts w:eastAsia="Arial Unicode MS"/>
                <w:szCs w:val="24"/>
                <w:bdr w:val="nil"/>
                <w:lang w:eastAsia="lt-LT"/>
              </w:rPr>
              <w:t xml:space="preserve">teikiamos </w:t>
            </w:r>
            <w:r>
              <w:rPr>
                <w:rFonts w:eastAsia="Arial Unicode MS"/>
                <w:b/>
                <w:bCs/>
                <w:szCs w:val="24"/>
                <w:bdr w:val="nil"/>
                <w:lang w:eastAsia="lt-LT"/>
              </w:rPr>
              <w:t>8 mėnesius</w:t>
            </w:r>
            <w:r w:rsidRPr="00B50D6C">
              <w:rPr>
                <w:rFonts w:eastAsia="Arial Unicode MS"/>
                <w:szCs w:val="24"/>
                <w:bdr w:val="nil"/>
                <w:lang w:eastAsia="lt-LT"/>
              </w:rPr>
              <w:t xml:space="preserve"> </w:t>
            </w:r>
            <w:r w:rsidR="004B0627" w:rsidRPr="43AA8447">
              <w:t xml:space="preserve">(paskutinė mėginių siunta </w:t>
            </w:r>
            <w:r w:rsidR="004B0627">
              <w:t>4</w:t>
            </w:r>
            <w:r w:rsidR="004B0627" w:rsidRPr="43AA8447">
              <w:t xml:space="preserve"> mėnesį, likę </w:t>
            </w:r>
            <w:r w:rsidR="004B0627">
              <w:t>4</w:t>
            </w:r>
            <w:r w:rsidR="004B0627" w:rsidRPr="43AA8447">
              <w:t xml:space="preserve"> mėnesiai paskutinės siuntos tyrimams atlikti ir rezultatams pateikti) </w:t>
            </w:r>
            <w:r w:rsidRPr="00B50D6C">
              <w:rPr>
                <w:rFonts w:eastAsia="Arial Unicode MS"/>
                <w:szCs w:val="24"/>
                <w:bdr w:val="nil"/>
                <w:lang w:eastAsia="lt-LT"/>
              </w:rPr>
              <w:t xml:space="preserve">nuo Sutarties įsigaliojimo dienos, laikantis </w:t>
            </w:r>
            <w:r w:rsidRPr="00082E90">
              <w:rPr>
                <w:rFonts w:eastAsia="Arial Unicode MS"/>
                <w:szCs w:val="24"/>
                <w:bdr w:val="nil"/>
                <w:lang w:eastAsia="lt-LT"/>
              </w:rPr>
              <w:t xml:space="preserve">Techninėje specifikacijoje </w:t>
            </w:r>
            <w:r w:rsidRPr="00B50D6C">
              <w:rPr>
                <w:rFonts w:eastAsia="Arial Unicode MS"/>
                <w:szCs w:val="24"/>
                <w:bdr w:val="nil"/>
                <w:lang w:eastAsia="lt-LT"/>
              </w:rPr>
              <w:t xml:space="preserve">nustatytų Paslaugų teikimo terminų. </w:t>
            </w:r>
            <w:r w:rsidR="00712934" w:rsidRPr="00B50D6C">
              <w:rPr>
                <w:rFonts w:eastAsia="Arial Unicode MS"/>
                <w:szCs w:val="24"/>
                <w:bdr w:val="nil"/>
                <w:lang w:eastAsia="lt-LT"/>
              </w:rPr>
              <w:t xml:space="preserve"> </w:t>
            </w:r>
          </w:p>
        </w:tc>
      </w:tr>
      <w:tr w:rsidR="00027B83" w14:paraId="2E9EE354" w14:textId="77777777" w:rsidTr="4A6FA074">
        <w:trPr>
          <w:trHeight w:val="300"/>
        </w:trPr>
        <w:tc>
          <w:tcPr>
            <w:tcW w:w="3094" w:type="dxa"/>
            <w:gridSpan w:val="2"/>
          </w:tcPr>
          <w:p w14:paraId="0B73CE39"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98D5912" w14:textId="5CF3EAC1" w:rsidR="00027B83" w:rsidRDefault="00712934" w:rsidP="008D2398">
            <w:pPr>
              <w:jc w:val="both"/>
              <w:rPr>
                <w:szCs w:val="24"/>
              </w:rPr>
            </w:pPr>
            <w:r w:rsidRPr="006E3FCB">
              <w:rPr>
                <w:kern w:val="2"/>
                <w:szCs w:val="24"/>
              </w:rPr>
              <w:t>Netaikoma</w:t>
            </w:r>
          </w:p>
        </w:tc>
      </w:tr>
      <w:tr w:rsidR="00027B83" w14:paraId="5F4C631D" w14:textId="77777777" w:rsidTr="4A6FA074">
        <w:trPr>
          <w:trHeight w:val="300"/>
        </w:trPr>
        <w:tc>
          <w:tcPr>
            <w:tcW w:w="3094" w:type="dxa"/>
            <w:gridSpan w:val="2"/>
          </w:tcPr>
          <w:p w14:paraId="2083D48D" w14:textId="77777777" w:rsidR="00027B83" w:rsidRDefault="000B0897">
            <w:pPr>
              <w:rPr>
                <w:b/>
                <w:kern w:val="2"/>
                <w:szCs w:val="24"/>
              </w:rPr>
            </w:pPr>
            <w:r>
              <w:rPr>
                <w:b/>
                <w:kern w:val="2"/>
                <w:szCs w:val="24"/>
              </w:rPr>
              <w:t>4.3. Užsakymų teikimo tvarka</w:t>
            </w:r>
          </w:p>
        </w:tc>
        <w:tc>
          <w:tcPr>
            <w:tcW w:w="6441" w:type="dxa"/>
            <w:gridSpan w:val="2"/>
          </w:tcPr>
          <w:p w14:paraId="7C7DE030" w14:textId="65E78DBB" w:rsidR="00027B83" w:rsidRDefault="00712934">
            <w:pPr>
              <w:rPr>
                <w:szCs w:val="24"/>
              </w:rPr>
            </w:pPr>
            <w:r>
              <w:rPr>
                <w:szCs w:val="24"/>
              </w:rPr>
              <w:t>Nurodyta techninėje specifikacijoje</w:t>
            </w:r>
          </w:p>
          <w:p w14:paraId="040E8FC5" w14:textId="77777777" w:rsidR="00027B83" w:rsidRDefault="00027B83">
            <w:pPr>
              <w:rPr>
                <w:szCs w:val="24"/>
              </w:rPr>
            </w:pPr>
          </w:p>
          <w:p w14:paraId="3DAE35A2" w14:textId="04C85F8B" w:rsidR="00027B83" w:rsidRDefault="3F9F80A6" w:rsidP="00DA28D9">
            <w:pPr>
              <w:jc w:val="both"/>
            </w:pPr>
            <w:r w:rsidRPr="15939906">
              <w:rPr>
                <w:szCs w:val="24"/>
              </w:rPr>
              <w:t>Mėginių perdavimą ir kitus Techninėje specifikacijoje numatytus veiksmus organizuoja Naudos gavėjas</w:t>
            </w:r>
            <w:r w:rsidR="4B8ED616" w:rsidRPr="15939906">
              <w:rPr>
                <w:szCs w:val="24"/>
              </w:rPr>
              <w:t>.</w:t>
            </w:r>
          </w:p>
        </w:tc>
      </w:tr>
      <w:tr w:rsidR="00027B83" w14:paraId="6E8A5FE8" w14:textId="77777777" w:rsidTr="4A6FA074">
        <w:trPr>
          <w:trHeight w:val="1692"/>
        </w:trPr>
        <w:tc>
          <w:tcPr>
            <w:tcW w:w="3094" w:type="dxa"/>
            <w:gridSpan w:val="2"/>
            <w:tcBorders>
              <w:top w:val="single" w:sz="4" w:space="0" w:color="auto"/>
              <w:left w:val="single" w:sz="4" w:space="0" w:color="auto"/>
              <w:bottom w:val="single" w:sz="4" w:space="0" w:color="auto"/>
              <w:right w:val="single" w:sz="4" w:space="0" w:color="auto"/>
            </w:tcBorders>
          </w:tcPr>
          <w:p w14:paraId="1083328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35C9C6" w14:textId="77777777" w:rsidR="00027B83" w:rsidRPr="00695FA6" w:rsidRDefault="00695FA6">
            <w:pPr>
              <w:rPr>
                <w:kern w:val="2"/>
                <w:szCs w:val="24"/>
              </w:rPr>
            </w:pPr>
            <w:r>
              <w:rPr>
                <w:kern w:val="2"/>
                <w:szCs w:val="24"/>
              </w:rPr>
              <w:t>Netaiko</w:t>
            </w:r>
            <w:r w:rsidR="000B0897">
              <w:rPr>
                <w:kern w:val="2"/>
                <w:szCs w:val="24"/>
              </w:rPr>
              <w:t>ma</w:t>
            </w:r>
          </w:p>
        </w:tc>
      </w:tr>
      <w:tr w:rsidR="00027B83" w:rsidRPr="003D13D7" w14:paraId="4F8C63B3" w14:textId="77777777" w:rsidTr="4A6FA074">
        <w:trPr>
          <w:trHeight w:val="300"/>
        </w:trPr>
        <w:tc>
          <w:tcPr>
            <w:tcW w:w="3094" w:type="dxa"/>
            <w:gridSpan w:val="2"/>
          </w:tcPr>
          <w:p w14:paraId="4D8E4336" w14:textId="77777777" w:rsidR="00027B83" w:rsidRPr="003D13D7" w:rsidRDefault="000B0897">
            <w:pPr>
              <w:rPr>
                <w:b/>
                <w:kern w:val="2"/>
                <w:szCs w:val="24"/>
              </w:rPr>
            </w:pPr>
            <w:r w:rsidRPr="003D13D7">
              <w:rPr>
                <w:b/>
                <w:kern w:val="2"/>
                <w:szCs w:val="24"/>
              </w:rPr>
              <w:t>4.5. Pateikiami dokumentai</w:t>
            </w:r>
          </w:p>
        </w:tc>
        <w:tc>
          <w:tcPr>
            <w:tcW w:w="6441" w:type="dxa"/>
            <w:gridSpan w:val="2"/>
          </w:tcPr>
          <w:p w14:paraId="4E3E5078" w14:textId="77777777" w:rsidR="008D6B80" w:rsidRDefault="00712934" w:rsidP="000C3619">
            <w:pPr>
              <w:jc w:val="both"/>
              <w:rPr>
                <w:kern w:val="2"/>
                <w:szCs w:val="24"/>
              </w:rPr>
            </w:pPr>
            <w:r>
              <w:rPr>
                <w:kern w:val="2"/>
                <w:szCs w:val="24"/>
              </w:rPr>
              <w:t xml:space="preserve">Turi būti pateikiami šie dokumentai: </w:t>
            </w:r>
          </w:p>
          <w:p w14:paraId="6BA628E0" w14:textId="0B235014" w:rsidR="00465BE9" w:rsidRPr="00DA28D9" w:rsidRDefault="008F7C47" w:rsidP="000C3619">
            <w:pPr>
              <w:jc w:val="both"/>
              <w:rPr>
                <w:kern w:val="2"/>
              </w:rPr>
            </w:pPr>
            <w:r>
              <w:rPr>
                <w:kern w:val="2"/>
                <w:szCs w:val="24"/>
              </w:rPr>
              <w:t>Suteikus Užsakyme nurodytas Paslaugas</w:t>
            </w:r>
            <w:r w:rsidR="00ED4EE9">
              <w:rPr>
                <w:kern w:val="2"/>
                <w:szCs w:val="24"/>
              </w:rPr>
              <w:t xml:space="preserve"> arba Paslaugų dalį</w:t>
            </w:r>
            <w:r w:rsidR="00D83946">
              <w:rPr>
                <w:kern w:val="2"/>
                <w:szCs w:val="24"/>
              </w:rPr>
              <w:t xml:space="preserve">, Tiekėjas </w:t>
            </w:r>
            <w:r w:rsidR="00327F41">
              <w:rPr>
                <w:kern w:val="2"/>
                <w:szCs w:val="24"/>
              </w:rPr>
              <w:t xml:space="preserve">pateikia </w:t>
            </w:r>
            <w:r w:rsidR="00512421" w:rsidRPr="00DA28D9">
              <w:rPr>
                <w:kern w:val="2"/>
              </w:rPr>
              <w:t xml:space="preserve">tyrimų rezultatų </w:t>
            </w:r>
            <w:r w:rsidR="00C37937" w:rsidRPr="00DA28D9">
              <w:rPr>
                <w:kern w:val="2"/>
              </w:rPr>
              <w:t>protokol</w:t>
            </w:r>
            <w:r w:rsidR="00327F41" w:rsidRPr="00DA28D9">
              <w:rPr>
                <w:kern w:val="2"/>
              </w:rPr>
              <w:t>us</w:t>
            </w:r>
            <w:r w:rsidR="00C37937" w:rsidRPr="00DA28D9">
              <w:rPr>
                <w:kern w:val="2"/>
              </w:rPr>
              <w:t xml:space="preserve"> (ataskait</w:t>
            </w:r>
            <w:r w:rsidR="00327F41" w:rsidRPr="00DA28D9">
              <w:rPr>
                <w:kern w:val="2"/>
              </w:rPr>
              <w:t>a</w:t>
            </w:r>
            <w:r w:rsidR="00C37937" w:rsidRPr="00DA28D9">
              <w:rPr>
                <w:kern w:val="2"/>
              </w:rPr>
              <w:t>s)</w:t>
            </w:r>
            <w:r w:rsidR="006E1324" w:rsidRPr="00DA28D9">
              <w:rPr>
                <w:kern w:val="2"/>
              </w:rPr>
              <w:t xml:space="preserve">. </w:t>
            </w:r>
          </w:p>
          <w:p w14:paraId="0F7974B6" w14:textId="77777777" w:rsidR="00742F15" w:rsidRPr="00DA28D9" w:rsidRDefault="00742F15" w:rsidP="000C3619">
            <w:pPr>
              <w:jc w:val="both"/>
              <w:rPr>
                <w:kern w:val="2"/>
              </w:rPr>
            </w:pPr>
          </w:p>
          <w:p w14:paraId="00E352FC" w14:textId="77777777" w:rsidR="00742F15" w:rsidRPr="00DA28D9" w:rsidRDefault="00742F15" w:rsidP="00742F15">
            <w:pPr>
              <w:jc w:val="both"/>
              <w:rPr>
                <w:kern w:val="2"/>
              </w:rPr>
            </w:pPr>
            <w:r w:rsidRPr="00DA28D9">
              <w:rPr>
                <w:kern w:val="2"/>
              </w:rPr>
              <w:t xml:space="preserve">Tiekėjui pateikus tyrimų rezultatų protokolus (ataskaitas), Pirkėjas per 5 (penkias) darbo dienas informuoja Tiekėją apie jų priėmimą arba pateikia pastabas ir poreikį juos koreguoti. </w:t>
            </w:r>
          </w:p>
          <w:p w14:paraId="6B5E9C7A" w14:textId="77777777" w:rsidR="00465BE9" w:rsidRPr="00DA28D9" w:rsidRDefault="00465BE9" w:rsidP="000C3619">
            <w:pPr>
              <w:jc w:val="both"/>
              <w:rPr>
                <w:kern w:val="2"/>
              </w:rPr>
            </w:pPr>
          </w:p>
          <w:p w14:paraId="0A74C939" w14:textId="68557E6D" w:rsidR="008D6B80" w:rsidRDefault="006E1324" w:rsidP="000C3619">
            <w:pPr>
              <w:jc w:val="both"/>
            </w:pPr>
            <w:r w:rsidRPr="00DA28D9">
              <w:rPr>
                <w:kern w:val="2"/>
              </w:rPr>
              <w:t>Pirkėjui patvirtinus tyrimų rezultatų protokolus (ataskaitas), Tiekėjas</w:t>
            </w:r>
            <w:r w:rsidR="00327F41" w:rsidRPr="00DA28D9">
              <w:rPr>
                <w:kern w:val="2"/>
              </w:rPr>
              <w:t xml:space="preserve"> </w:t>
            </w:r>
            <w:r w:rsidR="00465BE9" w:rsidRPr="00DA28D9">
              <w:rPr>
                <w:kern w:val="2"/>
              </w:rPr>
              <w:t xml:space="preserve">per 5 (penkias) darbo dienas </w:t>
            </w:r>
            <w:r w:rsidR="00327F41" w:rsidRPr="00DA28D9">
              <w:rPr>
                <w:kern w:val="2"/>
              </w:rPr>
              <w:t>pateikia Pirkėjui</w:t>
            </w:r>
            <w:r w:rsidR="008D6B80" w:rsidRPr="00775C04">
              <w:rPr>
                <w:kern w:val="2"/>
              </w:rPr>
              <w:t xml:space="preserve"> Sąskait</w:t>
            </w:r>
            <w:r w:rsidR="00327F41" w:rsidRPr="00DA28D9">
              <w:rPr>
                <w:kern w:val="2"/>
              </w:rPr>
              <w:t>ą</w:t>
            </w:r>
            <w:r w:rsidR="002306B4" w:rsidRPr="00775C04">
              <w:t>,</w:t>
            </w:r>
            <w:r w:rsidR="003A70BD" w:rsidRPr="00DA28D9">
              <w:t xml:space="preserve"> kuri kartu laikytina</w:t>
            </w:r>
            <w:r w:rsidR="008D6B80" w:rsidRPr="00775C04">
              <w:t xml:space="preserve"> Paslaugų perdavimo–priėmimo ak</w:t>
            </w:r>
            <w:r w:rsidR="003A70BD" w:rsidRPr="00DA28D9">
              <w:t>tu</w:t>
            </w:r>
            <w:r w:rsidR="00AB564E" w:rsidRPr="00DA28D9">
              <w:t>.</w:t>
            </w:r>
            <w:r w:rsidR="008D6B80" w:rsidRPr="00775C04">
              <w:t xml:space="preserve"> </w:t>
            </w:r>
          </w:p>
          <w:p w14:paraId="7129838F" w14:textId="7CCB674D" w:rsidR="79E1A436" w:rsidRDefault="79E1A436" w:rsidP="00DA28D9">
            <w:pPr>
              <w:spacing w:before="120"/>
              <w:jc w:val="both"/>
              <w:rPr>
                <w:color w:val="000000" w:themeColor="text1"/>
                <w:szCs w:val="24"/>
              </w:rPr>
            </w:pPr>
            <w:r w:rsidRPr="50635A33">
              <w:rPr>
                <w:color w:val="000000" w:themeColor="text1"/>
                <w:szCs w:val="24"/>
              </w:rPr>
              <w:t xml:space="preserve">Tuo atveju, jeigu esant objektyvioms aplinkybėms, Tiekėjas negali pateikti Sąskaitos per informacinę sistemą „SABIS“, Tiekėjas Sąskaitą Pirkėjui pateikia el. paštu. Pirkėjas ne vėliau kaip per 5 </w:t>
            </w:r>
            <w:r w:rsidR="00A50724">
              <w:rPr>
                <w:color w:val="000000" w:themeColor="text1"/>
                <w:szCs w:val="24"/>
              </w:rPr>
              <w:t xml:space="preserve">(penkias) </w:t>
            </w:r>
            <w:r w:rsidRPr="50635A33">
              <w:rPr>
                <w:color w:val="000000" w:themeColor="text1"/>
                <w:szCs w:val="24"/>
              </w:rPr>
              <w:t>d</w:t>
            </w:r>
            <w:r w:rsidR="00A50724">
              <w:rPr>
                <w:color w:val="000000" w:themeColor="text1"/>
                <w:szCs w:val="24"/>
              </w:rPr>
              <w:t>arbo</w:t>
            </w:r>
            <w:r w:rsidRPr="50635A33">
              <w:rPr>
                <w:color w:val="000000" w:themeColor="text1"/>
                <w:szCs w:val="24"/>
              </w:rPr>
              <w:t xml:space="preserve"> d</w:t>
            </w:r>
            <w:r w:rsidR="00A50724">
              <w:rPr>
                <w:color w:val="000000" w:themeColor="text1"/>
                <w:szCs w:val="24"/>
              </w:rPr>
              <w:t>ienas</w:t>
            </w:r>
            <w:r w:rsidRPr="50635A33">
              <w:rPr>
                <w:color w:val="000000" w:themeColor="text1"/>
                <w:szCs w:val="24"/>
              </w:rPr>
              <w:t xml:space="preserve"> nuo Sąskaitos gavimo dienos el. paštu informuoja Tiekėją apie Sąskaitos priėmimą</w:t>
            </w:r>
            <w:r w:rsidR="00A50724">
              <w:rPr>
                <w:color w:val="000000" w:themeColor="text1"/>
                <w:szCs w:val="24"/>
              </w:rPr>
              <w:t xml:space="preserve"> arba </w:t>
            </w:r>
            <w:r w:rsidR="00775C04">
              <w:rPr>
                <w:color w:val="000000" w:themeColor="text1"/>
                <w:szCs w:val="24"/>
              </w:rPr>
              <w:t>paprašo pataisyti Sąskaitą.</w:t>
            </w:r>
          </w:p>
          <w:p w14:paraId="39541839" w14:textId="6CA24407" w:rsidR="50635A33" w:rsidRDefault="50635A33" w:rsidP="50635A33">
            <w:pPr>
              <w:jc w:val="both"/>
              <w:rPr>
                <w:szCs w:val="24"/>
              </w:rPr>
            </w:pPr>
          </w:p>
          <w:p w14:paraId="4F036026" w14:textId="2ADA0EC1" w:rsidR="00695FA6" w:rsidRPr="003D13D7" w:rsidRDefault="00712934" w:rsidP="000C3619">
            <w:pPr>
              <w:jc w:val="both"/>
              <w:rPr>
                <w:szCs w:val="24"/>
              </w:rPr>
            </w:pPr>
            <w:r>
              <w:rPr>
                <w:kern w:val="2"/>
                <w:szCs w:val="24"/>
              </w:rPr>
              <w:t>Tiekėjui nepateikus nurodytų dokumentų, laikoma, kad Paslaugos neatitinka Sutartyje nustatytų reikalavimų.</w:t>
            </w:r>
          </w:p>
        </w:tc>
      </w:tr>
      <w:tr w:rsidR="00027B83" w14:paraId="56810A03" w14:textId="77777777" w:rsidTr="4A6FA074">
        <w:trPr>
          <w:trHeight w:val="300"/>
        </w:trPr>
        <w:tc>
          <w:tcPr>
            <w:tcW w:w="9535" w:type="dxa"/>
            <w:gridSpan w:val="4"/>
          </w:tcPr>
          <w:p w14:paraId="57D9B852" w14:textId="77777777" w:rsidR="00027B83" w:rsidRDefault="000B0897">
            <w:pPr>
              <w:jc w:val="center"/>
              <w:rPr>
                <w:b/>
                <w:kern w:val="2"/>
                <w:szCs w:val="24"/>
              </w:rPr>
            </w:pPr>
            <w:r>
              <w:rPr>
                <w:b/>
                <w:kern w:val="2"/>
                <w:szCs w:val="24"/>
              </w:rPr>
              <w:t>5. SUTARTIES KAINA IR ATSISKAITYMO TVARKA</w:t>
            </w:r>
          </w:p>
        </w:tc>
      </w:tr>
      <w:tr w:rsidR="00027B83" w14:paraId="2572F198" w14:textId="77777777" w:rsidTr="4A6FA074">
        <w:trPr>
          <w:trHeight w:val="300"/>
        </w:trPr>
        <w:tc>
          <w:tcPr>
            <w:tcW w:w="3094" w:type="dxa"/>
            <w:gridSpan w:val="2"/>
          </w:tcPr>
          <w:p w14:paraId="2F6A0855" w14:textId="77777777" w:rsidR="00027B83" w:rsidRDefault="000B0897">
            <w:pPr>
              <w:rPr>
                <w:b/>
                <w:kern w:val="2"/>
                <w:szCs w:val="24"/>
              </w:rPr>
            </w:pPr>
            <w:r>
              <w:rPr>
                <w:b/>
                <w:kern w:val="2"/>
                <w:szCs w:val="24"/>
              </w:rPr>
              <w:t xml:space="preserve">5.1. </w:t>
            </w:r>
            <w:r w:rsidRPr="00F07A77">
              <w:rPr>
                <w:b/>
                <w:kern w:val="2"/>
                <w:szCs w:val="24"/>
              </w:rPr>
              <w:t>Sutarčiai taikomas kainos apskaičiavimo</w:t>
            </w:r>
            <w:r>
              <w:rPr>
                <w:b/>
                <w:kern w:val="2"/>
                <w:szCs w:val="24"/>
              </w:rPr>
              <w:t xml:space="preserve"> būdas</w:t>
            </w:r>
          </w:p>
        </w:tc>
        <w:tc>
          <w:tcPr>
            <w:tcW w:w="6441" w:type="dxa"/>
            <w:gridSpan w:val="2"/>
          </w:tcPr>
          <w:p w14:paraId="293CE73D" w14:textId="77777777" w:rsidR="00F07A77" w:rsidRDefault="00F07A77" w:rsidP="00F07A77">
            <w:pPr>
              <w:rPr>
                <w:kern w:val="2"/>
                <w:szCs w:val="24"/>
              </w:rPr>
            </w:pPr>
            <w:r>
              <w:rPr>
                <w:kern w:val="2"/>
                <w:szCs w:val="24"/>
              </w:rPr>
              <w:t>Fiksuoto įkainio kainodara</w:t>
            </w:r>
          </w:p>
          <w:p w14:paraId="411388C6" w14:textId="77777777" w:rsidR="00027B83" w:rsidRDefault="00027B83">
            <w:pPr>
              <w:rPr>
                <w:color w:val="4472C4"/>
                <w:kern w:val="2"/>
                <w:szCs w:val="24"/>
              </w:rPr>
            </w:pPr>
          </w:p>
        </w:tc>
      </w:tr>
      <w:tr w:rsidR="00027B83" w14:paraId="1FAB8AF4" w14:textId="77777777" w:rsidTr="4A6FA074">
        <w:trPr>
          <w:trHeight w:val="300"/>
        </w:trPr>
        <w:tc>
          <w:tcPr>
            <w:tcW w:w="3094" w:type="dxa"/>
            <w:gridSpan w:val="2"/>
          </w:tcPr>
          <w:p w14:paraId="2895547E" w14:textId="77777777" w:rsidR="00F07A77" w:rsidRDefault="00F07A77" w:rsidP="00F07A7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D9DC5F9" w14:textId="77777777" w:rsidR="00027B83" w:rsidRDefault="00027B83">
            <w:pPr>
              <w:rPr>
                <w:b/>
                <w:kern w:val="2"/>
                <w:szCs w:val="24"/>
              </w:rPr>
            </w:pPr>
          </w:p>
          <w:p w14:paraId="38C0C2CA" w14:textId="77777777" w:rsidR="00027B83" w:rsidRDefault="00027B83">
            <w:pPr>
              <w:rPr>
                <w:b/>
                <w:kern w:val="2"/>
                <w:szCs w:val="24"/>
              </w:rPr>
            </w:pPr>
          </w:p>
          <w:p w14:paraId="55FD9759" w14:textId="77777777" w:rsidR="00027B83" w:rsidRDefault="00027B83">
            <w:pPr>
              <w:jc w:val="both"/>
              <w:rPr>
                <w:b/>
                <w:color w:val="FF0000"/>
                <w:kern w:val="2"/>
                <w:szCs w:val="24"/>
              </w:rPr>
            </w:pPr>
          </w:p>
          <w:p w14:paraId="7CA4149C" w14:textId="77777777" w:rsidR="00027B83" w:rsidRDefault="00027B83">
            <w:pPr>
              <w:rPr>
                <w:b/>
                <w:kern w:val="2"/>
                <w:szCs w:val="24"/>
              </w:rPr>
            </w:pPr>
          </w:p>
        </w:tc>
        <w:tc>
          <w:tcPr>
            <w:tcW w:w="6441" w:type="dxa"/>
            <w:gridSpan w:val="2"/>
          </w:tcPr>
          <w:p w14:paraId="31878588" w14:textId="48A83BCB" w:rsidR="00F07A77" w:rsidRDefault="00F07A77" w:rsidP="0049562B">
            <w:pPr>
              <w:jc w:val="both"/>
              <w:rPr>
                <w:kern w:val="2"/>
                <w:szCs w:val="24"/>
              </w:rPr>
            </w:pPr>
            <w:r>
              <w:rPr>
                <w:kern w:val="2"/>
                <w:szCs w:val="24"/>
              </w:rPr>
              <w:lastRenderedPageBreak/>
              <w:t xml:space="preserve">Pradinės Sutarties vertė yra: </w:t>
            </w:r>
            <w:r w:rsidRPr="00C82E13">
              <w:rPr>
                <w:i/>
                <w:iCs/>
                <w:color w:val="000000"/>
                <w:kern w:val="2"/>
                <w:szCs w:val="24"/>
                <w:highlight w:val="lightGray"/>
              </w:rPr>
              <w:t>[nurodoma pirkimo objekto dalis/dalys]</w:t>
            </w:r>
          </w:p>
          <w:p w14:paraId="0846AC23" w14:textId="35CC528F" w:rsidR="00F07A77" w:rsidRPr="00F07A77" w:rsidRDefault="00F07A77" w:rsidP="0049562B">
            <w:pPr>
              <w:jc w:val="both"/>
              <w:rPr>
                <w:szCs w:val="24"/>
                <w:highlight w:val="lightGray"/>
              </w:rPr>
            </w:pPr>
            <w:r w:rsidRPr="00F07A77">
              <w:rPr>
                <w:b/>
                <w:bCs/>
                <w:kern w:val="2"/>
                <w:szCs w:val="24"/>
                <w:highlight w:val="lightGray"/>
              </w:rPr>
              <w:t>1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1A467C21"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1D14C76C" w14:textId="77777777" w:rsidR="00F07A77" w:rsidRPr="00F07A77" w:rsidRDefault="00F07A77" w:rsidP="0049562B">
            <w:pPr>
              <w:jc w:val="both"/>
              <w:rPr>
                <w:kern w:val="2"/>
                <w:szCs w:val="24"/>
                <w:highlight w:val="lightGray"/>
              </w:rPr>
            </w:pPr>
            <w:r w:rsidRPr="00F07A77">
              <w:rPr>
                <w:kern w:val="2"/>
                <w:szCs w:val="24"/>
                <w:highlight w:val="lightGray"/>
              </w:rPr>
              <w:lastRenderedPageBreak/>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5715B12A" w14:textId="58E7FFC7" w:rsidR="00F07A77" w:rsidRPr="00F07A77" w:rsidRDefault="00F07A77" w:rsidP="0049562B">
            <w:pPr>
              <w:jc w:val="both"/>
              <w:rPr>
                <w:szCs w:val="24"/>
                <w:highlight w:val="lightGray"/>
              </w:rPr>
            </w:pPr>
            <w:r w:rsidRPr="00F07A77">
              <w:rPr>
                <w:b/>
                <w:bCs/>
                <w:kern w:val="2"/>
                <w:szCs w:val="24"/>
                <w:highlight w:val="lightGray"/>
              </w:rPr>
              <w:t>2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763A7C82"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3CC788C7" w14:textId="77777777" w:rsidR="00F07A77" w:rsidRPr="00F07A77" w:rsidRDefault="00F07A77" w:rsidP="0049562B">
            <w:pPr>
              <w:jc w:val="both"/>
              <w:rPr>
                <w:kern w:val="2"/>
                <w:szCs w:val="24"/>
                <w:highlight w:val="lightGray"/>
              </w:rPr>
            </w:pPr>
            <w:r w:rsidRPr="00F07A77">
              <w:rPr>
                <w:kern w:val="2"/>
                <w:szCs w:val="24"/>
                <w:highlight w:val="lightGray"/>
              </w:rPr>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4DD71661" w14:textId="2770354C" w:rsidR="00F07A77" w:rsidRPr="00F07A77" w:rsidRDefault="00F07A77" w:rsidP="0049562B">
            <w:pPr>
              <w:jc w:val="both"/>
              <w:rPr>
                <w:szCs w:val="24"/>
                <w:highlight w:val="lightGray"/>
              </w:rPr>
            </w:pPr>
            <w:r w:rsidRPr="00F07A77">
              <w:rPr>
                <w:b/>
                <w:bCs/>
                <w:kern w:val="2"/>
                <w:szCs w:val="24"/>
                <w:highlight w:val="lightGray"/>
              </w:rPr>
              <w:t>3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4F826A25"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592EDE4A" w14:textId="77777777" w:rsidR="00F07A77" w:rsidRPr="00F07A77" w:rsidRDefault="00F07A77" w:rsidP="0049562B">
            <w:pPr>
              <w:jc w:val="both"/>
              <w:rPr>
                <w:kern w:val="2"/>
                <w:szCs w:val="24"/>
                <w:highlight w:val="lightGray"/>
              </w:rPr>
            </w:pPr>
            <w:r w:rsidRPr="00F07A77">
              <w:rPr>
                <w:kern w:val="2"/>
                <w:szCs w:val="24"/>
                <w:highlight w:val="lightGray"/>
              </w:rPr>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0D772F89" w14:textId="77777777" w:rsidR="00F07A77" w:rsidRDefault="00F07A77" w:rsidP="00F07A77">
            <w:pPr>
              <w:rPr>
                <w:kern w:val="2"/>
                <w:szCs w:val="24"/>
              </w:rPr>
            </w:pPr>
          </w:p>
          <w:p w14:paraId="08A568EB" w14:textId="1258ED63" w:rsidR="00F07A77" w:rsidRDefault="00F07A77" w:rsidP="0049562B">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w:t>
            </w:r>
            <w:r w:rsidR="000D61DC">
              <w:rPr>
                <w:b/>
                <w:color w:val="000000"/>
                <w:kern w:val="2"/>
                <w:szCs w:val="24"/>
              </w:rPr>
              <w:t>o daliai</w:t>
            </w:r>
            <w:r>
              <w:rPr>
                <w:b/>
                <w:color w:val="000000"/>
                <w:kern w:val="2"/>
                <w:szCs w:val="24"/>
              </w:rPr>
              <w:t xml:space="preserve"> skirtai lėšų sumai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w:t>
            </w:r>
            <w:r w:rsidRPr="005274C7">
              <w:rPr>
                <w:color w:val="000000"/>
                <w:kern w:val="2"/>
                <w:szCs w:val="24"/>
              </w:rPr>
              <w:t>r</w:t>
            </w:r>
            <w:r w:rsidRPr="0049562B">
              <w:rPr>
                <w:color w:val="000000"/>
                <w:kern w:val="2"/>
                <w:szCs w:val="24"/>
              </w:rPr>
              <w:t>.</w:t>
            </w:r>
            <w:r w:rsidRPr="0049562B">
              <w:rPr>
                <w:kern w:val="2"/>
                <w:szCs w:val="24"/>
              </w:rPr>
              <w:t xml:space="preserve"> </w:t>
            </w:r>
            <w:r w:rsidR="005274C7">
              <w:rPr>
                <w:kern w:val="2"/>
                <w:szCs w:val="24"/>
              </w:rPr>
              <w:t xml:space="preserve">2 </w:t>
            </w:r>
            <w:r>
              <w:rPr>
                <w:color w:val="000000"/>
                <w:kern w:val="2"/>
                <w:szCs w:val="24"/>
              </w:rPr>
              <w:t xml:space="preserve">nurodytais įkainiais, neviršijant Sutarties kainos. Sutartyje arba jos priede Nr. </w:t>
            </w:r>
            <w:r w:rsidR="005274C7">
              <w:rPr>
                <w:kern w:val="2"/>
                <w:szCs w:val="24"/>
              </w:rPr>
              <w:t xml:space="preserve">1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68FC7A59" w14:textId="77777777" w:rsidR="00F07A77" w:rsidRDefault="00F07A77" w:rsidP="00F07A77">
            <w:pPr>
              <w:rPr>
                <w:kern w:val="2"/>
                <w:szCs w:val="24"/>
              </w:rPr>
            </w:pPr>
          </w:p>
          <w:p w14:paraId="416A221D" w14:textId="3185F486" w:rsidR="00027B83" w:rsidRDefault="00F07A77" w:rsidP="008D6B80">
            <w:pPr>
              <w:rPr>
                <w:color w:val="FF0000"/>
                <w:kern w:val="2"/>
                <w:szCs w:val="24"/>
              </w:rPr>
            </w:pPr>
            <w:r w:rsidRPr="008D6B80">
              <w:rPr>
                <w:kern w:val="2"/>
                <w:szCs w:val="24"/>
              </w:rPr>
              <w:t>Pirkėjas neįsipareigoja išpirkti preliminaraus Paslaugų kiekio ar bet kokios jo dalies</w:t>
            </w:r>
            <w:r w:rsidR="008D6B80" w:rsidRPr="008D6B80">
              <w:rPr>
                <w:kern w:val="2"/>
                <w:szCs w:val="24"/>
              </w:rPr>
              <w:t>.</w:t>
            </w:r>
          </w:p>
        </w:tc>
      </w:tr>
      <w:tr w:rsidR="00027B83" w14:paraId="2EB5CCFD" w14:textId="77777777" w:rsidTr="4A6FA074">
        <w:trPr>
          <w:trHeight w:val="300"/>
        </w:trPr>
        <w:tc>
          <w:tcPr>
            <w:tcW w:w="3094" w:type="dxa"/>
            <w:gridSpan w:val="2"/>
          </w:tcPr>
          <w:p w14:paraId="12FE7302" w14:textId="566C76EC" w:rsidR="00027B83" w:rsidRDefault="000B0897">
            <w:pPr>
              <w:rPr>
                <w:b/>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p w14:paraId="468EC853" w14:textId="77777777" w:rsidR="00027B83" w:rsidRDefault="00027B83">
            <w:pPr>
              <w:rPr>
                <w:b/>
                <w:kern w:val="2"/>
                <w:szCs w:val="24"/>
              </w:rPr>
            </w:pPr>
          </w:p>
          <w:p w14:paraId="6EA8059F" w14:textId="77777777" w:rsidR="00027B83" w:rsidRDefault="00027B83">
            <w:pPr>
              <w:rPr>
                <w:kern w:val="2"/>
                <w:szCs w:val="24"/>
              </w:rPr>
            </w:pPr>
          </w:p>
        </w:tc>
        <w:tc>
          <w:tcPr>
            <w:tcW w:w="6441" w:type="dxa"/>
            <w:gridSpan w:val="2"/>
          </w:tcPr>
          <w:p w14:paraId="70F77AAF" w14:textId="29776BD4" w:rsidR="00027B83" w:rsidRPr="004F3050" w:rsidRDefault="000B0897" w:rsidP="0049562B">
            <w:pPr>
              <w:jc w:val="both"/>
              <w:rPr>
                <w:szCs w:val="24"/>
              </w:rPr>
            </w:pPr>
            <w:r w:rsidRPr="004F3050">
              <w:rPr>
                <w:kern w:val="2"/>
                <w:szCs w:val="24"/>
              </w:rPr>
              <w:t xml:space="preserve">Sutarties </w:t>
            </w:r>
            <w:r w:rsidR="00F33EAC">
              <w:rPr>
                <w:kern w:val="2"/>
                <w:szCs w:val="24"/>
              </w:rPr>
              <w:t xml:space="preserve">įkainiai </w:t>
            </w:r>
            <w:r w:rsidRPr="004F3050">
              <w:rPr>
                <w:kern w:val="2"/>
                <w:szCs w:val="24"/>
              </w:rPr>
              <w:t>bus perskaičiuojam</w:t>
            </w:r>
            <w:r w:rsidR="00F33EAC">
              <w:rPr>
                <w:kern w:val="2"/>
                <w:szCs w:val="24"/>
              </w:rPr>
              <w:t>i</w:t>
            </w:r>
            <w:r w:rsidRPr="004F3050">
              <w:rPr>
                <w:kern w:val="2"/>
                <w:szCs w:val="24"/>
              </w:rPr>
              <w:t>:</w:t>
            </w:r>
          </w:p>
          <w:p w14:paraId="612A7BBD" w14:textId="77777777" w:rsidR="00027B83" w:rsidRPr="004F3050" w:rsidRDefault="000B0897" w:rsidP="0049562B">
            <w:pPr>
              <w:jc w:val="both"/>
              <w:rPr>
                <w:kern w:val="2"/>
                <w:szCs w:val="24"/>
              </w:rPr>
            </w:pPr>
            <w:r w:rsidRPr="004F3050">
              <w:rPr>
                <w:kern w:val="2"/>
                <w:szCs w:val="24"/>
              </w:rPr>
              <w:t>5.3.1. dėl PVM tarifo pasikeitimo;</w:t>
            </w:r>
          </w:p>
          <w:p w14:paraId="35D9FEB7" w14:textId="4BEFFCA7" w:rsidR="00027B83" w:rsidRPr="00417DCC" w:rsidRDefault="000B0897" w:rsidP="0049562B">
            <w:pPr>
              <w:jc w:val="both"/>
              <w:rPr>
                <w:kern w:val="2"/>
                <w:szCs w:val="24"/>
              </w:rPr>
            </w:pPr>
            <w:r w:rsidRPr="004F3050">
              <w:rPr>
                <w:kern w:val="2"/>
                <w:szCs w:val="24"/>
              </w:rPr>
              <w:t>5.3.3. dėl kainų lygio pokyčio</w:t>
            </w:r>
            <w:r w:rsidR="0080495E">
              <w:rPr>
                <w:kern w:val="2"/>
                <w:szCs w:val="24"/>
              </w:rPr>
              <w:t>.</w:t>
            </w:r>
          </w:p>
          <w:p w14:paraId="070D9264" w14:textId="77777777" w:rsidR="00027B83" w:rsidRDefault="00027B83">
            <w:pPr>
              <w:rPr>
                <w:color w:val="FF0000"/>
                <w:kern w:val="2"/>
                <w:szCs w:val="24"/>
              </w:rPr>
            </w:pPr>
          </w:p>
        </w:tc>
      </w:tr>
      <w:tr w:rsidR="00027B83" w14:paraId="0E5328C5" w14:textId="77777777" w:rsidTr="4A6FA074">
        <w:trPr>
          <w:trHeight w:val="300"/>
        </w:trPr>
        <w:tc>
          <w:tcPr>
            <w:tcW w:w="3094" w:type="dxa"/>
            <w:gridSpan w:val="2"/>
          </w:tcPr>
          <w:p w14:paraId="0F85C467" w14:textId="3BAE2501" w:rsidR="00027B83" w:rsidRDefault="000B0897">
            <w:pPr>
              <w:rPr>
                <w:b/>
                <w:kern w:val="2"/>
                <w:szCs w:val="24"/>
              </w:rPr>
            </w:pPr>
            <w:r>
              <w:rPr>
                <w:b/>
                <w:kern w:val="2"/>
                <w:szCs w:val="24"/>
              </w:rPr>
              <w:t>5.3.1. Sutarties įkainių peržiūra dėl PVM tarifo pasikeitimo</w:t>
            </w:r>
          </w:p>
        </w:tc>
        <w:tc>
          <w:tcPr>
            <w:tcW w:w="6441" w:type="dxa"/>
            <w:gridSpan w:val="2"/>
          </w:tcPr>
          <w:p w14:paraId="19CC69A1" w14:textId="4EA584FC" w:rsidR="00027B83" w:rsidRDefault="000B0897" w:rsidP="0049562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33EAC">
              <w:rPr>
                <w:kern w:val="2"/>
                <w:szCs w:val="24"/>
              </w:rPr>
              <w:t>iems</w:t>
            </w:r>
            <w:r>
              <w:rPr>
                <w:kern w:val="2"/>
                <w:szCs w:val="24"/>
              </w:rPr>
              <w:t xml:space="preserve"> </w:t>
            </w:r>
            <w:r w:rsidR="00F33EAC">
              <w:rPr>
                <w:kern w:val="2"/>
                <w:szCs w:val="24"/>
              </w:rPr>
              <w:t>įkainiams</w:t>
            </w:r>
            <w:r>
              <w:rPr>
                <w:kern w:val="2"/>
                <w:szCs w:val="24"/>
              </w:rPr>
              <w:t xml:space="preserve">, Sutarties </w:t>
            </w:r>
            <w:r w:rsidR="00F33EAC">
              <w:rPr>
                <w:kern w:val="2"/>
                <w:szCs w:val="24"/>
              </w:rPr>
              <w:t xml:space="preserve">įkainiai </w:t>
            </w:r>
            <w:r>
              <w:rPr>
                <w:kern w:val="2"/>
                <w:szCs w:val="24"/>
              </w:rPr>
              <w:t>perskaičiuojam</w:t>
            </w:r>
            <w:r w:rsidR="00F33EAC">
              <w:rPr>
                <w:kern w:val="2"/>
                <w:szCs w:val="24"/>
              </w:rPr>
              <w:t>i</w:t>
            </w:r>
            <w:r>
              <w:rPr>
                <w:kern w:val="2"/>
                <w:szCs w:val="24"/>
              </w:rPr>
              <w:t xml:space="preserve"> nekeičiant P</w:t>
            </w:r>
            <w:r>
              <w:rPr>
                <w:szCs w:val="24"/>
              </w:rPr>
              <w:t>aslaugų</w:t>
            </w:r>
            <w:r>
              <w:rPr>
                <w:kern w:val="2"/>
                <w:szCs w:val="24"/>
              </w:rPr>
              <w:t xml:space="preserve"> </w:t>
            </w:r>
            <w:r w:rsidR="00F33EAC">
              <w:rPr>
                <w:kern w:val="2"/>
                <w:szCs w:val="24"/>
              </w:rPr>
              <w:t xml:space="preserve">įkainių </w:t>
            </w:r>
            <w:r>
              <w:rPr>
                <w:kern w:val="2"/>
                <w:szCs w:val="24"/>
              </w:rPr>
              <w:t>be PVM.</w:t>
            </w:r>
          </w:p>
          <w:p w14:paraId="51FD0088" w14:textId="77777777" w:rsidR="00027B83" w:rsidRDefault="00027B83" w:rsidP="0049562B">
            <w:pPr>
              <w:jc w:val="both"/>
              <w:rPr>
                <w:kern w:val="2"/>
                <w:szCs w:val="24"/>
              </w:rPr>
            </w:pPr>
          </w:p>
          <w:p w14:paraId="720A4056" w14:textId="222E8D4A" w:rsidR="00027B83" w:rsidRDefault="000B0897" w:rsidP="0049562B">
            <w:pPr>
              <w:jc w:val="both"/>
              <w:rPr>
                <w:szCs w:val="24"/>
              </w:rPr>
            </w:pPr>
            <w:r>
              <w:rPr>
                <w:kern w:val="2"/>
                <w:szCs w:val="24"/>
              </w:rPr>
              <w:t>Perskaičiuot</w:t>
            </w:r>
            <w:r w:rsidR="00F33EAC">
              <w:rPr>
                <w:kern w:val="2"/>
                <w:szCs w:val="24"/>
              </w:rPr>
              <w:t>i</w:t>
            </w:r>
            <w:r>
              <w:rPr>
                <w:kern w:val="2"/>
                <w:szCs w:val="24"/>
              </w:rPr>
              <w:t xml:space="preserve"> Sutarties </w:t>
            </w:r>
            <w:r w:rsidR="00F33EAC">
              <w:rPr>
                <w:kern w:val="2"/>
                <w:szCs w:val="24"/>
              </w:rPr>
              <w:t xml:space="preserve">įkainiai </w:t>
            </w:r>
            <w:r>
              <w:rPr>
                <w:kern w:val="2"/>
                <w:szCs w:val="24"/>
              </w:rPr>
              <w:t>įforminam</w:t>
            </w:r>
            <w:r w:rsidR="00F33EAC">
              <w:rPr>
                <w:kern w:val="2"/>
                <w:szCs w:val="24"/>
              </w:rPr>
              <w:t>i</w:t>
            </w:r>
            <w:r>
              <w:rPr>
                <w:kern w:val="2"/>
                <w:szCs w:val="24"/>
              </w:rPr>
              <w:t xml:space="preserve"> Susitarimu ir turi būti taikom</w:t>
            </w:r>
            <w:r w:rsidR="00F33EAC">
              <w:rPr>
                <w:kern w:val="2"/>
                <w:szCs w:val="24"/>
              </w:rPr>
              <w:t>i</w:t>
            </w:r>
            <w:r>
              <w:rPr>
                <w:kern w:val="2"/>
                <w:szCs w:val="24"/>
              </w:rPr>
              <w:t xml:space="preserve"> nuo naujo PVM įvedimo datos (nepriklausomai nuo to, kada pasirašytas Susitarimas).</w:t>
            </w:r>
          </w:p>
        </w:tc>
      </w:tr>
      <w:tr w:rsidR="00027B83" w14:paraId="5975BAA3" w14:textId="77777777" w:rsidTr="4A6FA074">
        <w:trPr>
          <w:trHeight w:val="300"/>
        </w:trPr>
        <w:tc>
          <w:tcPr>
            <w:tcW w:w="3094" w:type="dxa"/>
            <w:gridSpan w:val="2"/>
          </w:tcPr>
          <w:p w14:paraId="274FB50E" w14:textId="74C01A0E" w:rsidR="00027B83" w:rsidRDefault="000B0897">
            <w:pPr>
              <w:rPr>
                <w:szCs w:val="24"/>
              </w:rPr>
            </w:pPr>
            <w:r>
              <w:rPr>
                <w:b/>
                <w:bCs/>
                <w:kern w:val="2"/>
                <w:szCs w:val="24"/>
              </w:rPr>
              <w:t>5.3.2.</w:t>
            </w:r>
            <w:r>
              <w:rPr>
                <w:kern w:val="2"/>
                <w:szCs w:val="24"/>
              </w:rPr>
              <w:t xml:space="preserve"> </w:t>
            </w:r>
            <w:r>
              <w:rPr>
                <w:b/>
                <w:bCs/>
                <w:kern w:val="2"/>
                <w:szCs w:val="24"/>
              </w:rPr>
              <w:t>Sutarties įkainių peržiūra dėl kitų mokesčių, lemiančių Paslaugų  įkainių pokytį, pasikeitimo</w:t>
            </w:r>
          </w:p>
        </w:tc>
        <w:tc>
          <w:tcPr>
            <w:tcW w:w="6441" w:type="dxa"/>
            <w:gridSpan w:val="2"/>
          </w:tcPr>
          <w:p w14:paraId="37E1A95C" w14:textId="77777777" w:rsidR="00027B83" w:rsidRDefault="000B0897">
            <w:pPr>
              <w:rPr>
                <w:kern w:val="2"/>
                <w:szCs w:val="24"/>
              </w:rPr>
            </w:pPr>
            <w:r>
              <w:rPr>
                <w:kern w:val="2"/>
                <w:szCs w:val="24"/>
              </w:rPr>
              <w:t>Netaikoma</w:t>
            </w:r>
          </w:p>
          <w:p w14:paraId="672B0F01" w14:textId="77777777" w:rsidR="00027B83" w:rsidRDefault="00027B83">
            <w:pPr>
              <w:rPr>
                <w:kern w:val="2"/>
                <w:szCs w:val="24"/>
              </w:rPr>
            </w:pPr>
          </w:p>
          <w:p w14:paraId="79EB785F" w14:textId="77777777" w:rsidR="00027B83" w:rsidRDefault="00027B83">
            <w:pPr>
              <w:rPr>
                <w:szCs w:val="24"/>
              </w:rPr>
            </w:pPr>
          </w:p>
        </w:tc>
      </w:tr>
      <w:tr w:rsidR="00B33502" w14:paraId="723173FB" w14:textId="77777777" w:rsidTr="4A6FA074">
        <w:trPr>
          <w:trHeight w:val="300"/>
        </w:trPr>
        <w:tc>
          <w:tcPr>
            <w:tcW w:w="3094" w:type="dxa"/>
            <w:gridSpan w:val="2"/>
          </w:tcPr>
          <w:p w14:paraId="1485EF3C" w14:textId="08B486F2" w:rsidR="00B33502" w:rsidRDefault="00B33502" w:rsidP="00B33502">
            <w:pPr>
              <w:rPr>
                <w:b/>
                <w:kern w:val="2"/>
                <w:szCs w:val="24"/>
              </w:rPr>
            </w:pPr>
            <w:r>
              <w:rPr>
                <w:b/>
                <w:kern w:val="2"/>
                <w:szCs w:val="24"/>
              </w:rPr>
              <w:t>5.3.3. Sutarties įkainių peržiūra dėl kainų lygio pokyčio</w:t>
            </w:r>
          </w:p>
          <w:p w14:paraId="7137997A" w14:textId="77777777" w:rsidR="00B33502" w:rsidRDefault="00B33502" w:rsidP="00B33502">
            <w:pPr>
              <w:rPr>
                <w:b/>
                <w:kern w:val="2"/>
                <w:szCs w:val="24"/>
              </w:rPr>
            </w:pPr>
          </w:p>
        </w:tc>
        <w:tc>
          <w:tcPr>
            <w:tcW w:w="6441" w:type="dxa"/>
            <w:gridSpan w:val="2"/>
          </w:tcPr>
          <w:p w14:paraId="54D6C53C" w14:textId="6E8440F8" w:rsidR="00B33502" w:rsidRPr="008643DC" w:rsidRDefault="00B33502" w:rsidP="0049562B">
            <w:pPr>
              <w:jc w:val="both"/>
              <w:rPr>
                <w:szCs w:val="24"/>
              </w:rPr>
            </w:pPr>
            <w:r w:rsidRPr="008643DC">
              <w:rPr>
                <w:szCs w:val="24"/>
              </w:rPr>
              <w:t xml:space="preserve">5.3.3.1. Bet kuri Sutarties Šalis Sutarties galiojimo metu turi teisę inicijuoti Sutarties </w:t>
            </w:r>
            <w:r w:rsidR="003D180F">
              <w:rPr>
                <w:szCs w:val="24"/>
              </w:rPr>
              <w:t>įkainių</w:t>
            </w:r>
            <w:r w:rsidRPr="008643DC">
              <w:rPr>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w:t>
            </w:r>
            <w:r w:rsidRPr="008643DC">
              <w:rPr>
                <w:szCs w:val="24"/>
              </w:rPr>
              <w:lastRenderedPageBreak/>
              <w:t xml:space="preserve">nustatyta 5.3.3.6 punkte, viršija </w:t>
            </w:r>
            <w:r w:rsidR="0080495E">
              <w:rPr>
                <w:szCs w:val="24"/>
              </w:rPr>
              <w:t>10</w:t>
            </w:r>
            <w:r w:rsidRPr="008643DC">
              <w:rPr>
                <w:szCs w:val="24"/>
              </w:rPr>
              <w:t xml:space="preserve"> (</w:t>
            </w:r>
            <w:r w:rsidR="0080495E">
              <w:rPr>
                <w:szCs w:val="24"/>
              </w:rPr>
              <w:t>dešimt</w:t>
            </w:r>
            <w:r w:rsidRPr="008643DC">
              <w:rPr>
                <w:szCs w:val="24"/>
              </w:rPr>
              <w:t>) procent</w:t>
            </w:r>
            <w:r w:rsidR="0080495E">
              <w:rPr>
                <w:szCs w:val="24"/>
              </w:rPr>
              <w:t>ų</w:t>
            </w:r>
            <w:r w:rsidRPr="008643DC">
              <w:rPr>
                <w:szCs w:val="24"/>
              </w:rPr>
              <w:t xml:space="preserve">. Sutarties </w:t>
            </w:r>
            <w:r w:rsidR="003D180F">
              <w:rPr>
                <w:szCs w:val="24"/>
              </w:rPr>
              <w:t>įkainių</w:t>
            </w:r>
            <w:r w:rsidRPr="008643DC">
              <w:rPr>
                <w:szCs w:val="24"/>
              </w:rPr>
              <w:t xml:space="preserve"> peržiūra atliekama ne rečiau kaip kas 6 (šeši) mėnesiai.</w:t>
            </w:r>
          </w:p>
          <w:p w14:paraId="4E5978F8" w14:textId="4031E942" w:rsidR="00B33502" w:rsidRPr="008643DC" w:rsidRDefault="00B33502" w:rsidP="0049562B">
            <w:pPr>
              <w:jc w:val="both"/>
              <w:rPr>
                <w:kern w:val="2"/>
                <w:szCs w:val="24"/>
                <w:shd w:val="clear" w:color="auto" w:fill="FFFFFF"/>
              </w:rPr>
            </w:pPr>
            <w:r w:rsidRPr="008643DC">
              <w:rPr>
                <w:kern w:val="2"/>
                <w:szCs w:val="24"/>
              </w:rPr>
              <w:t xml:space="preserve">5.3.3.2. Sutarties </w:t>
            </w:r>
            <w:r w:rsidR="003D180F">
              <w:rPr>
                <w:kern w:val="2"/>
                <w:szCs w:val="24"/>
              </w:rPr>
              <w:t>įkainiai</w:t>
            </w:r>
            <w:r w:rsidRPr="008643DC">
              <w:rPr>
                <w:kern w:val="2"/>
                <w:szCs w:val="24"/>
                <w:shd w:val="clear" w:color="auto" w:fill="FFFFFF"/>
              </w:rPr>
              <w:t xml:space="preserve"> peržiūrim</w:t>
            </w:r>
            <w:r w:rsidR="003D180F">
              <w:rPr>
                <w:kern w:val="2"/>
                <w:szCs w:val="24"/>
                <w:shd w:val="clear" w:color="auto" w:fill="FFFFFF"/>
              </w:rPr>
              <w:t>i</w:t>
            </w:r>
            <w:r w:rsidRPr="008643DC">
              <w:rPr>
                <w:kern w:val="2"/>
                <w:szCs w:val="24"/>
                <w:shd w:val="clear" w:color="auto" w:fill="FFFFFF"/>
              </w:rPr>
              <w:t xml:space="preserve"> tik tai Sutarties daliai, kuri nėra išpirkta, t. y. Paslaugoms, kurios nėra priimtos ir apmokėtos. Vėlesnė Sutarties </w:t>
            </w:r>
            <w:r w:rsidR="003D180F">
              <w:rPr>
                <w:kern w:val="2"/>
                <w:szCs w:val="24"/>
                <w:shd w:val="clear" w:color="auto" w:fill="FFFFFF"/>
              </w:rPr>
              <w:t>įkainių</w:t>
            </w:r>
            <w:r w:rsidRPr="008643DC">
              <w:rPr>
                <w:kern w:val="2"/>
                <w:szCs w:val="24"/>
                <w:shd w:val="clear" w:color="auto" w:fill="FFFFFF"/>
              </w:rPr>
              <w:t xml:space="preserve"> peržiūra negali apimti laikotarpio, už kurį jau buvo atlikta peržiūra.</w:t>
            </w:r>
          </w:p>
          <w:p w14:paraId="5982AAB1" w14:textId="753B1993" w:rsidR="00B33502" w:rsidRPr="008643DC" w:rsidRDefault="00B33502" w:rsidP="0049562B">
            <w:pPr>
              <w:jc w:val="both"/>
              <w:rPr>
                <w:kern w:val="2"/>
                <w:szCs w:val="24"/>
                <w:shd w:val="clear" w:color="auto" w:fill="FFFFFF"/>
              </w:rPr>
            </w:pPr>
            <w:r w:rsidRPr="008643DC">
              <w:rPr>
                <w:kern w:val="2"/>
                <w:szCs w:val="24"/>
              </w:rPr>
              <w:t xml:space="preserve">5.3.3.3. </w:t>
            </w:r>
            <w:r w:rsidRPr="008643DC">
              <w:rPr>
                <w:kern w:val="2"/>
                <w:szCs w:val="24"/>
                <w:shd w:val="clear" w:color="auto" w:fill="FFFFFF"/>
              </w:rPr>
              <w:t>Jeigu P</w:t>
            </w:r>
            <w:r w:rsidRPr="008643DC">
              <w:rPr>
                <w:szCs w:val="24"/>
              </w:rPr>
              <w:t>aslaugų teikimas</w:t>
            </w:r>
            <w:r w:rsidRPr="008643DC">
              <w:rPr>
                <w:kern w:val="2"/>
                <w:szCs w:val="24"/>
                <w:shd w:val="clear" w:color="auto" w:fill="FFFFFF"/>
              </w:rPr>
              <w:t xml:space="preserve"> vėluoja dėl Tiekėjo kaltės, uždelstų suteikti P</w:t>
            </w:r>
            <w:r w:rsidRPr="008643DC">
              <w:rPr>
                <w:szCs w:val="24"/>
              </w:rPr>
              <w:t>aslaugų</w:t>
            </w:r>
            <w:r w:rsidRPr="008643DC">
              <w:rPr>
                <w:kern w:val="2"/>
                <w:szCs w:val="24"/>
                <w:shd w:val="clear" w:color="auto" w:fill="FFFFFF"/>
              </w:rPr>
              <w:t xml:space="preserve"> </w:t>
            </w:r>
            <w:r w:rsidR="003D180F">
              <w:rPr>
                <w:kern w:val="2"/>
                <w:szCs w:val="24"/>
                <w:shd w:val="clear" w:color="auto" w:fill="FFFFFF"/>
              </w:rPr>
              <w:t>įkainiai</w:t>
            </w:r>
            <w:r w:rsidRPr="008643DC">
              <w:rPr>
                <w:kern w:val="2"/>
                <w:szCs w:val="24"/>
                <w:shd w:val="clear" w:color="auto" w:fill="FFFFFF"/>
              </w:rPr>
              <w:t xml:space="preserve"> nėra perskaičiuojam</w:t>
            </w:r>
            <w:r w:rsidR="003D180F">
              <w:rPr>
                <w:kern w:val="2"/>
                <w:szCs w:val="24"/>
                <w:shd w:val="clear" w:color="auto" w:fill="FFFFFF"/>
              </w:rPr>
              <w:t>i</w:t>
            </w:r>
            <w:r w:rsidRPr="008643DC">
              <w:rPr>
                <w:kern w:val="2"/>
                <w:szCs w:val="24"/>
                <w:shd w:val="clear" w:color="auto" w:fill="FFFFFF"/>
              </w:rPr>
              <w:t xml:space="preserve"> dėl kainų lygio kilimo (gali būti mažinam</w:t>
            </w:r>
            <w:r w:rsidR="003D180F">
              <w:rPr>
                <w:kern w:val="2"/>
                <w:szCs w:val="24"/>
                <w:shd w:val="clear" w:color="auto" w:fill="FFFFFF"/>
              </w:rPr>
              <w:t>i</w:t>
            </w:r>
            <w:r w:rsidRPr="008643DC">
              <w:rPr>
                <w:kern w:val="2"/>
                <w:szCs w:val="24"/>
                <w:shd w:val="clear" w:color="auto" w:fill="FFFFFF"/>
              </w:rPr>
              <w:t>, tačiau negali būti didinam</w:t>
            </w:r>
            <w:r w:rsidR="003D180F">
              <w:rPr>
                <w:kern w:val="2"/>
                <w:szCs w:val="24"/>
                <w:shd w:val="clear" w:color="auto" w:fill="FFFFFF"/>
              </w:rPr>
              <w:t>i</w:t>
            </w:r>
            <w:r w:rsidRPr="008643DC">
              <w:rPr>
                <w:kern w:val="2"/>
                <w:szCs w:val="24"/>
                <w:shd w:val="clear" w:color="auto" w:fill="FFFFFF"/>
              </w:rPr>
              <w:t>).</w:t>
            </w:r>
          </w:p>
          <w:p w14:paraId="04DB3806" w14:textId="091AFB3D" w:rsidR="00B33502" w:rsidRPr="008643DC" w:rsidRDefault="00B33502" w:rsidP="0049562B">
            <w:pPr>
              <w:jc w:val="both"/>
              <w:rPr>
                <w:kern w:val="2"/>
                <w:szCs w:val="24"/>
                <w:shd w:val="clear" w:color="auto" w:fill="FFFFFF"/>
              </w:rPr>
            </w:pPr>
            <w:r w:rsidRPr="008643DC">
              <w:rPr>
                <w:kern w:val="2"/>
                <w:szCs w:val="24"/>
              </w:rPr>
              <w:t xml:space="preserve">5.3.3.4. Atlikdamos Sutarties </w:t>
            </w:r>
            <w:r w:rsidR="003D180F">
              <w:rPr>
                <w:kern w:val="2"/>
                <w:szCs w:val="24"/>
              </w:rPr>
              <w:t>įkainių</w:t>
            </w:r>
            <w:r w:rsidRPr="008643DC">
              <w:rPr>
                <w:kern w:val="2"/>
                <w:szCs w:val="24"/>
              </w:rPr>
              <w:t xml:space="preserve"> peržiūrą </w:t>
            </w:r>
            <w:r w:rsidRPr="008643D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00EAFC" w14:textId="4DDED072" w:rsidR="00B33502" w:rsidRPr="008643DC" w:rsidRDefault="00B33502" w:rsidP="0049562B">
            <w:pPr>
              <w:jc w:val="both"/>
              <w:rPr>
                <w:kern w:val="2"/>
                <w:szCs w:val="24"/>
                <w:shd w:val="clear" w:color="auto" w:fill="FFFFFF"/>
              </w:rPr>
            </w:pPr>
            <w:r w:rsidRPr="008643DC">
              <w:rPr>
                <w:kern w:val="2"/>
                <w:szCs w:val="24"/>
                <w:shd w:val="clear" w:color="auto" w:fill="FFFFFF"/>
              </w:rPr>
              <w:t>5.3.3.5. Šalys privalo Susitarime nurodyti paslaugų indekso reikšmę laikotarpio pradžioje ir jo nustatymo datą, indekso reikšmę laikotarpio pabaigoje ir jo nustatymo datą, kainų pokytį (k), perskaičiuot</w:t>
            </w:r>
            <w:r w:rsidR="003D180F">
              <w:rPr>
                <w:kern w:val="2"/>
                <w:szCs w:val="24"/>
                <w:shd w:val="clear" w:color="auto" w:fill="FFFFFF"/>
              </w:rPr>
              <w:t>us</w:t>
            </w:r>
            <w:r w:rsidRPr="008643DC">
              <w:rPr>
                <w:kern w:val="2"/>
                <w:szCs w:val="24"/>
                <w:shd w:val="clear" w:color="auto" w:fill="FFFFFF"/>
              </w:rPr>
              <w:t xml:space="preserve"> Sutarties </w:t>
            </w:r>
            <w:r w:rsidR="003D180F">
              <w:rPr>
                <w:kern w:val="2"/>
                <w:szCs w:val="24"/>
                <w:shd w:val="clear" w:color="auto" w:fill="FFFFFF"/>
              </w:rPr>
              <w:t>įkainius</w:t>
            </w:r>
            <w:r w:rsidRPr="008643DC">
              <w:rPr>
                <w:kern w:val="2"/>
                <w:szCs w:val="24"/>
                <w:shd w:val="clear" w:color="auto" w:fill="FFFFFF"/>
              </w:rPr>
              <w:t>, perskaičiuotą Pradinės Sutarties vertę.</w:t>
            </w:r>
          </w:p>
          <w:p w14:paraId="6343B736" w14:textId="2E85093F" w:rsidR="00B33502" w:rsidRPr="008643DC" w:rsidRDefault="00B33502" w:rsidP="0049562B">
            <w:pPr>
              <w:jc w:val="both"/>
              <w:rPr>
                <w:szCs w:val="24"/>
              </w:rPr>
            </w:pPr>
            <w:r w:rsidRPr="008643DC">
              <w:rPr>
                <w:kern w:val="2"/>
                <w:szCs w:val="24"/>
                <w:shd w:val="clear" w:color="auto" w:fill="FFFFFF"/>
              </w:rPr>
              <w:t>5.3.3.6. Nauj</w:t>
            </w:r>
            <w:r w:rsidR="003D180F">
              <w:rPr>
                <w:kern w:val="2"/>
                <w:szCs w:val="24"/>
                <w:shd w:val="clear" w:color="auto" w:fill="FFFFFF"/>
              </w:rPr>
              <w:t>i</w:t>
            </w:r>
            <w:r w:rsidRPr="008643DC">
              <w:rPr>
                <w:kern w:val="2"/>
                <w:szCs w:val="24"/>
                <w:shd w:val="clear" w:color="auto" w:fill="FFFFFF"/>
              </w:rPr>
              <w:t xml:space="preserve"> Sutarties </w:t>
            </w:r>
            <w:r w:rsidR="003D180F">
              <w:rPr>
                <w:kern w:val="2"/>
                <w:szCs w:val="24"/>
                <w:shd w:val="clear" w:color="auto" w:fill="FFFFFF"/>
              </w:rPr>
              <w:t>įkainiai</w:t>
            </w:r>
            <w:r w:rsidRPr="008643DC">
              <w:rPr>
                <w:kern w:val="2"/>
                <w:szCs w:val="24"/>
                <w:shd w:val="clear" w:color="auto" w:fill="FFFFFF"/>
              </w:rPr>
              <w:t xml:space="preserve"> apskaičiuojam</w:t>
            </w:r>
            <w:r w:rsidR="003D180F">
              <w:rPr>
                <w:kern w:val="2"/>
                <w:szCs w:val="24"/>
                <w:shd w:val="clear" w:color="auto" w:fill="FFFFFF"/>
              </w:rPr>
              <w:t>i</w:t>
            </w:r>
            <w:r w:rsidRPr="008643DC">
              <w:rPr>
                <w:kern w:val="2"/>
                <w:szCs w:val="24"/>
                <w:shd w:val="clear" w:color="auto" w:fill="FFFFFF"/>
              </w:rPr>
              <w:t xml:space="preserve"> pagal žemiau pateiktą formulę:</w:t>
            </w:r>
          </w:p>
          <w:p w14:paraId="37D88183" w14:textId="77777777" w:rsidR="00B33502" w:rsidRPr="008643DC" w:rsidRDefault="00B33502" w:rsidP="0049562B">
            <w:pPr>
              <w:jc w:val="both"/>
              <w:rPr>
                <w:szCs w:val="24"/>
              </w:rPr>
            </w:pPr>
          </w:p>
          <w:p w14:paraId="07ED51D7" w14:textId="3A80A8CA" w:rsidR="00B33502" w:rsidRPr="008643DC" w:rsidRDefault="00000000" w:rsidP="005274C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33502" w:rsidRPr="008643DC">
              <w:rPr>
                <w:kern w:val="2"/>
                <w:szCs w:val="24"/>
              </w:rPr>
              <w:t xml:space="preserve">, kur a – </w:t>
            </w:r>
            <w:r w:rsidR="003D180F">
              <w:rPr>
                <w:kern w:val="2"/>
                <w:szCs w:val="24"/>
              </w:rPr>
              <w:t>įkainis</w:t>
            </w:r>
            <w:r w:rsidR="00B33502" w:rsidRPr="008643DC">
              <w:rPr>
                <w:kern w:val="2"/>
                <w:szCs w:val="24"/>
              </w:rPr>
              <w:t xml:space="preserve"> (Eur be PVM) (jei peržiūra jau buvo atlikta, tai po paskutinio perskaičiavimo)</w:t>
            </w:r>
          </w:p>
          <w:p w14:paraId="36695104" w14:textId="59CBD650" w:rsidR="00B33502" w:rsidRPr="008643DC" w:rsidRDefault="00B33502" w:rsidP="005274C7">
            <w:pPr>
              <w:jc w:val="both"/>
              <w:textAlignment w:val="baseline"/>
              <w:rPr>
                <w:szCs w:val="24"/>
              </w:rPr>
            </w:pPr>
            <w:r w:rsidRPr="008643DC">
              <w:rPr>
                <w:kern w:val="2"/>
                <w:szCs w:val="24"/>
              </w:rPr>
              <w:t>a</w:t>
            </w:r>
            <w:r w:rsidRPr="008643DC">
              <w:rPr>
                <w:kern w:val="2"/>
                <w:szCs w:val="24"/>
                <w:vertAlign w:val="subscript"/>
              </w:rPr>
              <w:t>1</w:t>
            </w:r>
            <w:r w:rsidRPr="008643DC">
              <w:rPr>
                <w:kern w:val="2"/>
                <w:szCs w:val="24"/>
              </w:rPr>
              <w:t xml:space="preserve"> – perskaičiuota</w:t>
            </w:r>
            <w:r w:rsidR="003D180F">
              <w:rPr>
                <w:kern w:val="2"/>
                <w:szCs w:val="24"/>
              </w:rPr>
              <w:t>s</w:t>
            </w:r>
            <w:r w:rsidRPr="008643DC">
              <w:rPr>
                <w:kern w:val="2"/>
                <w:szCs w:val="24"/>
              </w:rPr>
              <w:t xml:space="preserve"> (pakeista</w:t>
            </w:r>
            <w:r w:rsidR="003D180F">
              <w:rPr>
                <w:kern w:val="2"/>
                <w:szCs w:val="24"/>
              </w:rPr>
              <w:t>s</w:t>
            </w:r>
            <w:r w:rsidRPr="008643DC">
              <w:rPr>
                <w:kern w:val="2"/>
                <w:szCs w:val="24"/>
              </w:rPr>
              <w:t xml:space="preserve">) </w:t>
            </w:r>
            <w:r w:rsidR="003D180F">
              <w:rPr>
                <w:kern w:val="2"/>
                <w:szCs w:val="24"/>
              </w:rPr>
              <w:t>įkainis</w:t>
            </w:r>
            <w:r w:rsidRPr="008643DC">
              <w:rPr>
                <w:kern w:val="2"/>
                <w:szCs w:val="24"/>
              </w:rPr>
              <w:t xml:space="preserve"> (Eur be PVM)</w:t>
            </w:r>
          </w:p>
          <w:p w14:paraId="0155CADE" w14:textId="77777777" w:rsidR="00B33502" w:rsidRPr="008643DC" w:rsidRDefault="00B33502" w:rsidP="005274C7">
            <w:pPr>
              <w:jc w:val="both"/>
              <w:textAlignment w:val="baseline"/>
              <w:rPr>
                <w:szCs w:val="24"/>
              </w:rPr>
            </w:pPr>
            <w:r w:rsidRPr="008643DC">
              <w:rPr>
                <w:kern w:val="2"/>
                <w:szCs w:val="24"/>
              </w:rPr>
              <w:t xml:space="preserve">k – pagal paslaugų kainų indeksą taikant Valstybės duomenų agentūros (toliau – VDA) </w:t>
            </w:r>
            <w:r w:rsidRPr="008643DC">
              <w:rPr>
                <w:szCs w:val="24"/>
              </w:rPr>
              <w:t>tinklapyje</w:t>
            </w:r>
            <w:r w:rsidRPr="008643DC">
              <w:rPr>
                <w:rStyle w:val="FootnoteReference"/>
                <w:szCs w:val="24"/>
              </w:rPr>
              <w:footnoteReference w:id="2"/>
            </w:r>
            <w:r w:rsidRPr="008643DC">
              <w:rPr>
                <w:kern w:val="2"/>
                <w:szCs w:val="24"/>
              </w:rPr>
              <w:t xml:space="preserve"> 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apskaičiuotas paslaugų kainų pokytis (padidėjimas arba sumažėjimas) (%). „k“ reikšmė skaičiuojama pagal formulę:</w:t>
            </w:r>
          </w:p>
          <w:p w14:paraId="535453E7" w14:textId="77777777" w:rsidR="00B33502" w:rsidRPr="008643DC" w:rsidRDefault="00B33502" w:rsidP="005274C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643DC">
              <w:rPr>
                <w:kern w:val="2"/>
                <w:szCs w:val="24"/>
              </w:rPr>
              <w:t>, (proc.) kur</w:t>
            </w:r>
          </w:p>
          <w:p w14:paraId="6523BA08" w14:textId="657BD154" w:rsidR="00B33502" w:rsidRPr="008643DC" w:rsidRDefault="00B33502" w:rsidP="005274C7">
            <w:pPr>
              <w:jc w:val="both"/>
              <w:textAlignment w:val="baseline"/>
            </w:pPr>
            <w:proofErr w:type="spellStart"/>
            <w:r w:rsidRPr="008643DC">
              <w:rPr>
                <w:kern w:val="2"/>
              </w:rPr>
              <w:t>Ind</w:t>
            </w:r>
            <w:r w:rsidRPr="008643DC">
              <w:rPr>
                <w:kern w:val="2"/>
                <w:vertAlign w:val="subscript"/>
              </w:rPr>
              <w:t>naujausias</w:t>
            </w:r>
            <w:proofErr w:type="spellEnd"/>
            <w:r w:rsidRPr="008643DC">
              <w:rPr>
                <w:kern w:val="2"/>
              </w:rPr>
              <w:t xml:space="preserve"> – kreipimosi dėl </w:t>
            </w:r>
            <w:r w:rsidR="003D180F">
              <w:rPr>
                <w:kern w:val="2"/>
              </w:rPr>
              <w:t>įkainių</w:t>
            </w:r>
            <w:r w:rsidRPr="008643DC">
              <w:rPr>
                <w:kern w:val="2"/>
              </w:rPr>
              <w:t xml:space="preserve"> peržiūros išsiuntimo kitai Šaliai dieną paskelbtas naujausias paslaugų kainų indeksas (</w:t>
            </w:r>
            <w:r w:rsidRPr="008643DC">
              <w:rPr>
                <w:kern w:val="2"/>
                <w:szCs w:val="24"/>
              </w:rPr>
              <w:t>pagal ekonominės veiklos rūšies rodiklį (M7120 techninis tikrinimas ir analizė)</w:t>
            </w:r>
            <w:r w:rsidRPr="008643DC">
              <w:rPr>
                <w:kern w:val="2"/>
              </w:rPr>
              <w:t>).</w:t>
            </w:r>
          </w:p>
          <w:p w14:paraId="26A4A68A" w14:textId="73B4DBF9" w:rsidR="00B33502" w:rsidRPr="008643DC" w:rsidRDefault="00B33502" w:rsidP="0049562B">
            <w:pPr>
              <w:jc w:val="both"/>
            </w:pPr>
            <w:proofErr w:type="spellStart"/>
            <w:r w:rsidRPr="008643DC">
              <w:rPr>
                <w:kern w:val="2"/>
              </w:rPr>
              <w:t>Ind</w:t>
            </w:r>
            <w:r w:rsidRPr="008643DC">
              <w:rPr>
                <w:kern w:val="2"/>
                <w:vertAlign w:val="subscript"/>
              </w:rPr>
              <w:t>pradžia</w:t>
            </w:r>
            <w:proofErr w:type="spellEnd"/>
            <w:r w:rsidRPr="008643DC">
              <w:rPr>
                <w:kern w:val="2"/>
              </w:rPr>
              <w:t xml:space="preserve"> – laikotarpio pradžios datos (ketvirčio) paslaugų kainų indeksas (</w:t>
            </w:r>
            <w:r w:rsidRPr="008643DC">
              <w:rPr>
                <w:kern w:val="2"/>
                <w:szCs w:val="24"/>
              </w:rPr>
              <w:t>pagal ekonominės veiklos rūšies rodiklį (M7120 techninis tikrinimas ir analizė)</w:t>
            </w:r>
            <w:r w:rsidRPr="008643DC">
              <w:rPr>
                <w:kern w:val="2"/>
              </w:rPr>
              <w:t>). Pirmojo perskaičiavimo atveju laikotarpio pradžia (ketvirtis) yra</w:t>
            </w:r>
            <w:r w:rsidRPr="008643DC">
              <w:t xml:space="preserve"> Sutarties įsigaliojimo </w:t>
            </w:r>
            <w:r w:rsidR="0080495E">
              <w:t xml:space="preserve">dienos </w:t>
            </w:r>
            <w:r w:rsidRPr="008643DC">
              <w:t>ketvirtis</w:t>
            </w:r>
            <w:r w:rsidRPr="008643DC">
              <w:rPr>
                <w:kern w:val="2"/>
                <w:szCs w:val="24"/>
                <w:shd w:val="clear" w:color="auto" w:fill="FFFFFF"/>
              </w:rPr>
              <w:t>.</w:t>
            </w:r>
            <w:r w:rsidRPr="008643DC">
              <w:rPr>
                <w:kern w:val="2"/>
              </w:rPr>
              <w:t xml:space="preserve"> Antrojo ir vėlesnių perskaičiavimų atveju laikotarpio pradžia (ketvirtis) yra paskutinio perskaičiavimo metu naudotos paskelbto atitinkamo indekso reikšmės ketvirtis.</w:t>
            </w:r>
          </w:p>
          <w:p w14:paraId="1595C99D" w14:textId="66D3D75B" w:rsidR="00B33502" w:rsidRPr="008643DC" w:rsidRDefault="00B33502" w:rsidP="0049562B">
            <w:pPr>
              <w:jc w:val="both"/>
              <w:rPr>
                <w:kern w:val="2"/>
                <w:szCs w:val="24"/>
                <w:shd w:val="clear" w:color="auto" w:fill="FFFFFF"/>
              </w:rPr>
            </w:pPr>
            <w:r w:rsidRPr="008643DC">
              <w:rPr>
                <w:kern w:val="2"/>
                <w:szCs w:val="24"/>
              </w:rPr>
              <w:lastRenderedPageBreak/>
              <w:t xml:space="preserve">5.3.3.7. </w:t>
            </w:r>
            <w:r w:rsidRPr="008643DC">
              <w:rPr>
                <w:kern w:val="2"/>
                <w:szCs w:val="24"/>
                <w:shd w:val="clear" w:color="auto" w:fill="FFFFFF"/>
              </w:rPr>
              <w:t xml:space="preserve">Skaičiavimams indeksų reikšmės imamos </w:t>
            </w:r>
            <w:r w:rsidRPr="008643DC">
              <w:rPr>
                <w:b/>
                <w:kern w:val="2"/>
                <w:szCs w:val="24"/>
                <w:shd w:val="clear" w:color="auto" w:fill="FFFFFF"/>
              </w:rPr>
              <w:t>keturių</w:t>
            </w:r>
            <w:r w:rsidRPr="008643DC">
              <w:rPr>
                <w:kern w:val="2"/>
                <w:szCs w:val="24"/>
                <w:shd w:val="clear" w:color="auto" w:fill="FFFFFF"/>
              </w:rPr>
              <w:t xml:space="preserve"> skaitmenų po kablelio tikslumu. Apskaičiuotas pokytis (k) tolimesniems skaičiavimams naudojamas suapvalinus iki </w:t>
            </w:r>
            <w:r w:rsidRPr="008643DC">
              <w:rPr>
                <w:b/>
                <w:kern w:val="2"/>
                <w:szCs w:val="24"/>
                <w:shd w:val="clear" w:color="auto" w:fill="FFFFFF"/>
              </w:rPr>
              <w:t>vieno</w:t>
            </w:r>
            <w:r w:rsidRPr="008643DC">
              <w:rPr>
                <w:kern w:val="2"/>
                <w:szCs w:val="24"/>
                <w:shd w:val="clear" w:color="auto" w:fill="FFFFFF"/>
              </w:rPr>
              <w:t xml:space="preserve"> skaitmens po kablelio, o apskaičiuota kain</w:t>
            </w:r>
            <w:r w:rsidR="00E5442D">
              <w:rPr>
                <w:kern w:val="2"/>
                <w:szCs w:val="24"/>
                <w:shd w:val="clear" w:color="auto" w:fill="FFFFFF"/>
              </w:rPr>
              <w:t>a</w:t>
            </w:r>
            <w:r w:rsidRPr="008643DC">
              <w:rPr>
                <w:kern w:val="2"/>
                <w:szCs w:val="24"/>
                <w:shd w:val="clear" w:color="auto" w:fill="FFFFFF"/>
              </w:rPr>
              <w:t xml:space="preserve"> „a</w:t>
            </w:r>
            <w:r w:rsidRPr="008643DC">
              <w:rPr>
                <w:kern w:val="2"/>
                <w:szCs w:val="24"/>
                <w:shd w:val="clear" w:color="auto" w:fill="FFFFFF"/>
                <w:vertAlign w:val="subscript"/>
              </w:rPr>
              <w:t>1</w:t>
            </w:r>
            <w:r w:rsidRPr="008643DC">
              <w:rPr>
                <w:kern w:val="2"/>
                <w:szCs w:val="24"/>
                <w:shd w:val="clear" w:color="auto" w:fill="FFFFFF"/>
              </w:rPr>
              <w:t xml:space="preserve">“ suapvalinama iki </w:t>
            </w:r>
            <w:r w:rsidRPr="008643DC">
              <w:rPr>
                <w:b/>
                <w:kern w:val="2"/>
                <w:szCs w:val="24"/>
                <w:shd w:val="clear" w:color="auto" w:fill="FFFFFF"/>
              </w:rPr>
              <w:t>dviejų</w:t>
            </w:r>
            <w:r w:rsidRPr="008643DC">
              <w:rPr>
                <w:kern w:val="2"/>
                <w:szCs w:val="24"/>
                <w:shd w:val="clear" w:color="auto" w:fill="FFFFFF"/>
              </w:rPr>
              <w:t xml:space="preserve"> skaitmenų po kablelio.</w:t>
            </w:r>
          </w:p>
          <w:p w14:paraId="2E643878" w14:textId="72FC85F8" w:rsidR="00B33502" w:rsidRPr="008643DC" w:rsidRDefault="00B33502" w:rsidP="0049562B">
            <w:pPr>
              <w:jc w:val="both"/>
              <w:rPr>
                <w:kern w:val="2"/>
                <w:szCs w:val="24"/>
                <w:shd w:val="clear" w:color="auto" w:fill="FFFFFF"/>
              </w:rPr>
            </w:pPr>
            <w:r w:rsidRPr="008643DC">
              <w:rPr>
                <w:kern w:val="2"/>
                <w:szCs w:val="24"/>
                <w:shd w:val="clear" w:color="auto" w:fill="FFFFFF"/>
              </w:rPr>
              <w:t xml:space="preserve">5.3.3.8. Šalis, siekianti Sutarties </w:t>
            </w:r>
            <w:r w:rsidR="003D180F">
              <w:rPr>
                <w:kern w:val="2"/>
                <w:szCs w:val="24"/>
                <w:shd w:val="clear" w:color="auto" w:fill="FFFFFF"/>
              </w:rPr>
              <w:t>įkainių</w:t>
            </w:r>
            <w:r w:rsidRPr="008643D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5D7226B" w14:textId="226DE57C" w:rsidR="00B33502" w:rsidRPr="008643DC" w:rsidRDefault="00B33502" w:rsidP="0049562B">
            <w:pPr>
              <w:jc w:val="both"/>
              <w:rPr>
                <w:kern w:val="2"/>
                <w:szCs w:val="24"/>
                <w:shd w:val="clear" w:color="auto" w:fill="FFFFFF"/>
              </w:rPr>
            </w:pPr>
            <w:r w:rsidRPr="008643DC">
              <w:rPr>
                <w:kern w:val="2"/>
                <w:szCs w:val="24"/>
                <w:shd w:val="clear" w:color="auto" w:fill="FFFFFF"/>
              </w:rPr>
              <w:t>5</w:t>
            </w:r>
            <w:r w:rsidRPr="008643DC">
              <w:rPr>
                <w:kern w:val="2"/>
                <w:szCs w:val="24"/>
              </w:rPr>
              <w:t xml:space="preserve">.3.3.9. </w:t>
            </w:r>
            <w:r w:rsidRPr="008643DC">
              <w:rPr>
                <w:kern w:val="2"/>
                <w:szCs w:val="24"/>
                <w:shd w:val="clear" w:color="auto" w:fill="FFFFFF"/>
              </w:rPr>
              <w:t xml:space="preserve">Susitarimas turi būti sudarytas per 15 (penkiolika) </w:t>
            </w:r>
            <w:r>
              <w:rPr>
                <w:kern w:val="2"/>
                <w:szCs w:val="24"/>
                <w:shd w:val="clear" w:color="auto" w:fill="FFFFFF"/>
              </w:rPr>
              <w:t xml:space="preserve">kalendorinių dienų </w:t>
            </w:r>
            <w:r w:rsidRPr="008643DC">
              <w:rPr>
                <w:kern w:val="2"/>
                <w:szCs w:val="24"/>
                <w:shd w:val="clear" w:color="auto" w:fill="FFFFFF"/>
              </w:rPr>
              <w:t>nuo Šalies pateikto tinkamo prašymo perskaičiuoti S</w:t>
            </w:r>
            <w:r w:rsidRPr="008643DC">
              <w:rPr>
                <w:kern w:val="2"/>
                <w:szCs w:val="24"/>
              </w:rPr>
              <w:t xml:space="preserve">utarties </w:t>
            </w:r>
            <w:r w:rsidR="003D180F">
              <w:rPr>
                <w:kern w:val="2"/>
                <w:szCs w:val="24"/>
              </w:rPr>
              <w:t>įkainius</w:t>
            </w:r>
            <w:r w:rsidRPr="008643DC">
              <w:rPr>
                <w:kern w:val="2"/>
                <w:szCs w:val="24"/>
                <w:shd w:val="clear" w:color="auto" w:fill="FFFFFF"/>
              </w:rPr>
              <w:t xml:space="preserve"> gavimo dienos.</w:t>
            </w:r>
          </w:p>
          <w:p w14:paraId="3C24FE02" w14:textId="39504002" w:rsidR="00B33502" w:rsidRPr="00133C96" w:rsidRDefault="00B33502" w:rsidP="00B33502">
            <w:pPr>
              <w:jc w:val="both"/>
              <w:rPr>
                <w:kern w:val="2"/>
                <w:szCs w:val="24"/>
                <w:highlight w:val="lightGray"/>
              </w:rPr>
            </w:pPr>
            <w:r w:rsidRPr="008643DC">
              <w:rPr>
                <w:kern w:val="2"/>
                <w:szCs w:val="24"/>
                <w:shd w:val="clear" w:color="auto" w:fill="FFFFFF"/>
              </w:rPr>
              <w:t xml:space="preserve">5.3.3.10. </w:t>
            </w:r>
            <w:r w:rsidRPr="008643DC">
              <w:rPr>
                <w:kern w:val="2"/>
                <w:szCs w:val="24"/>
                <w:bdr w:val="none" w:sz="0" w:space="0" w:color="auto" w:frame="1"/>
              </w:rPr>
              <w:t>Susitarimu Šalys neturi teisės keisti procedūroje nurodytos tvarkos ar kitų Sutarties nuostatų, išskyrus, jei keitimas atliekamas pagal VPĮ nuostatas.</w:t>
            </w:r>
          </w:p>
        </w:tc>
      </w:tr>
      <w:tr w:rsidR="00B33502" w14:paraId="6D876CF1" w14:textId="77777777" w:rsidTr="4A6FA074">
        <w:trPr>
          <w:trHeight w:val="300"/>
        </w:trPr>
        <w:tc>
          <w:tcPr>
            <w:tcW w:w="3094" w:type="dxa"/>
            <w:gridSpan w:val="2"/>
          </w:tcPr>
          <w:p w14:paraId="6E3B5B8B" w14:textId="77777777" w:rsidR="00B33502" w:rsidRDefault="00B33502" w:rsidP="00B3350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633CAF8" w14:textId="77777777" w:rsidR="00B33502" w:rsidRDefault="00B33502" w:rsidP="00B33502">
            <w:pPr>
              <w:rPr>
                <w:kern w:val="2"/>
                <w:szCs w:val="24"/>
              </w:rPr>
            </w:pPr>
            <w:r>
              <w:rPr>
                <w:kern w:val="2"/>
                <w:szCs w:val="24"/>
              </w:rPr>
              <w:t>Netaikoma</w:t>
            </w:r>
          </w:p>
          <w:p w14:paraId="3BFE8674" w14:textId="77777777" w:rsidR="00B33502" w:rsidRDefault="00B33502" w:rsidP="00B33502">
            <w:pPr>
              <w:rPr>
                <w:kern w:val="2"/>
                <w:szCs w:val="24"/>
              </w:rPr>
            </w:pPr>
          </w:p>
          <w:p w14:paraId="2E78DB72" w14:textId="77777777" w:rsidR="00B33502" w:rsidRDefault="00B33502" w:rsidP="00B33502">
            <w:pPr>
              <w:rPr>
                <w:szCs w:val="24"/>
              </w:rPr>
            </w:pPr>
          </w:p>
        </w:tc>
      </w:tr>
      <w:tr w:rsidR="00B33502" w14:paraId="32FDEE09" w14:textId="77777777" w:rsidTr="4A6FA074">
        <w:trPr>
          <w:trHeight w:val="300"/>
        </w:trPr>
        <w:tc>
          <w:tcPr>
            <w:tcW w:w="3094" w:type="dxa"/>
            <w:gridSpan w:val="2"/>
          </w:tcPr>
          <w:p w14:paraId="7F6B5328" w14:textId="77777777" w:rsidR="00B33502" w:rsidRDefault="00B33502" w:rsidP="00B335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621E3D" w14:textId="77777777" w:rsidR="00B33502" w:rsidRDefault="00B33502" w:rsidP="00B33502">
            <w:pPr>
              <w:rPr>
                <w:kern w:val="2"/>
                <w:szCs w:val="24"/>
              </w:rPr>
            </w:pPr>
            <w:r>
              <w:rPr>
                <w:kern w:val="2"/>
                <w:szCs w:val="24"/>
              </w:rPr>
              <w:t>Netaikoma</w:t>
            </w:r>
          </w:p>
          <w:p w14:paraId="762EFBF9" w14:textId="77777777" w:rsidR="00B33502" w:rsidRDefault="00B33502" w:rsidP="00B33502">
            <w:pPr>
              <w:rPr>
                <w:kern w:val="2"/>
                <w:szCs w:val="24"/>
              </w:rPr>
            </w:pPr>
          </w:p>
          <w:p w14:paraId="03857C4B" w14:textId="77777777" w:rsidR="00B33502" w:rsidRPr="00695FA6" w:rsidRDefault="00B33502" w:rsidP="00B33502">
            <w:pPr>
              <w:rPr>
                <w:color w:val="FF0000"/>
                <w:kern w:val="2"/>
                <w:szCs w:val="24"/>
              </w:rPr>
            </w:pPr>
          </w:p>
        </w:tc>
      </w:tr>
      <w:tr w:rsidR="00B33502" w14:paraId="29662F8E" w14:textId="77777777" w:rsidTr="4A6FA074">
        <w:trPr>
          <w:trHeight w:val="300"/>
        </w:trPr>
        <w:tc>
          <w:tcPr>
            <w:tcW w:w="3094" w:type="dxa"/>
            <w:gridSpan w:val="2"/>
          </w:tcPr>
          <w:p w14:paraId="52A1B03A" w14:textId="77777777" w:rsidR="00B33502" w:rsidRPr="006D6358" w:rsidRDefault="00B33502" w:rsidP="00B33502">
            <w:pPr>
              <w:rPr>
                <w:b/>
                <w:kern w:val="2"/>
                <w:szCs w:val="24"/>
              </w:rPr>
            </w:pPr>
            <w:r w:rsidRPr="006D6358">
              <w:rPr>
                <w:b/>
                <w:kern w:val="2"/>
                <w:szCs w:val="24"/>
              </w:rPr>
              <w:t>5.5. Atsiskaitymo su Tiekėju terminas ir tvarka</w:t>
            </w:r>
          </w:p>
        </w:tc>
        <w:tc>
          <w:tcPr>
            <w:tcW w:w="6441" w:type="dxa"/>
            <w:gridSpan w:val="2"/>
          </w:tcPr>
          <w:p w14:paraId="4B5D9D34" w14:textId="31D3E2C1" w:rsidR="00C82E13" w:rsidRDefault="00C82E13" w:rsidP="00F56595">
            <w:pPr>
              <w:jc w:val="both"/>
            </w:pPr>
            <w:r w:rsidRPr="50635A33">
              <w:rPr>
                <w:kern w:val="2"/>
              </w:rPr>
              <w:t xml:space="preserve">Pirkėjas atsiskaito su Tiekėju ne vėliau kaip per 30 </w:t>
            </w:r>
            <w:r w:rsidR="00F94AF3" w:rsidRPr="50635A33">
              <w:rPr>
                <w:kern w:val="2"/>
              </w:rPr>
              <w:t xml:space="preserve">(trisdešimt) </w:t>
            </w:r>
            <w:r w:rsidRPr="50635A33">
              <w:rPr>
                <w:kern w:val="2"/>
                <w:shd w:val="clear" w:color="auto" w:fill="FFFFFF"/>
              </w:rPr>
              <w:t xml:space="preserve">kalendorinių dienų </w:t>
            </w:r>
            <w:r w:rsidRPr="50635A33">
              <w:rPr>
                <w:kern w:val="2"/>
              </w:rPr>
              <w:t>nuo</w:t>
            </w:r>
            <w:r>
              <w:t xml:space="preserve"> </w:t>
            </w:r>
            <w:r w:rsidRPr="50635A33">
              <w:t xml:space="preserve">Sąskaitos </w:t>
            </w:r>
            <w:r w:rsidR="005274C7" w:rsidRPr="50635A33">
              <w:rPr>
                <w:kern w:val="2"/>
              </w:rPr>
              <w:t xml:space="preserve">priėmimo </w:t>
            </w:r>
            <w:r w:rsidRPr="00F33A79">
              <w:rPr>
                <w:kern w:val="2"/>
              </w:rPr>
              <w:t>dienos</w:t>
            </w:r>
            <w:r>
              <w:t>.</w:t>
            </w:r>
          </w:p>
          <w:p w14:paraId="66B17BCD" w14:textId="77777777" w:rsidR="00685F38" w:rsidRDefault="00685F38" w:rsidP="00F56595">
            <w:pPr>
              <w:jc w:val="both"/>
            </w:pPr>
          </w:p>
          <w:p w14:paraId="23E445DA" w14:textId="1D73947A" w:rsidR="00685F38" w:rsidRDefault="00685F38" w:rsidP="00F56595">
            <w:pPr>
              <w:jc w:val="both"/>
            </w:pPr>
            <w:r>
              <w:t>Sąskaitos pateikimo ir priėmimo tvarka nurodyta Sutarties Specialiųjų sąlygų 4.5 papunktyje.</w:t>
            </w:r>
          </w:p>
          <w:p w14:paraId="059B144B" w14:textId="04DC98A4" w:rsidR="00B33502" w:rsidRPr="00C82E13" w:rsidRDefault="00B33502" w:rsidP="00F56595">
            <w:pPr>
              <w:jc w:val="both"/>
              <w:rPr>
                <w:color w:val="000000"/>
                <w:kern w:val="2"/>
                <w:szCs w:val="24"/>
                <w:shd w:val="clear" w:color="auto" w:fill="FFFFFF"/>
              </w:rPr>
            </w:pPr>
          </w:p>
        </w:tc>
      </w:tr>
      <w:tr w:rsidR="00B33502" w14:paraId="0AE097BC" w14:textId="77777777" w:rsidTr="4A6FA074">
        <w:trPr>
          <w:trHeight w:val="300"/>
        </w:trPr>
        <w:tc>
          <w:tcPr>
            <w:tcW w:w="3094" w:type="dxa"/>
            <w:gridSpan w:val="2"/>
          </w:tcPr>
          <w:p w14:paraId="503B17CD" w14:textId="77777777" w:rsidR="00B33502" w:rsidRPr="004F3050" w:rsidRDefault="00B33502" w:rsidP="00B33502">
            <w:pPr>
              <w:rPr>
                <w:b/>
                <w:kern w:val="2"/>
                <w:szCs w:val="24"/>
              </w:rPr>
            </w:pPr>
            <w:r w:rsidRPr="004F3050">
              <w:rPr>
                <w:b/>
                <w:kern w:val="2"/>
                <w:szCs w:val="24"/>
              </w:rPr>
              <w:t>5.6. Avansas</w:t>
            </w:r>
          </w:p>
        </w:tc>
        <w:tc>
          <w:tcPr>
            <w:tcW w:w="6441" w:type="dxa"/>
            <w:gridSpan w:val="2"/>
          </w:tcPr>
          <w:p w14:paraId="0A97AC13" w14:textId="77777777" w:rsidR="00C82E13" w:rsidRDefault="00C82E13" w:rsidP="00C82E13">
            <w:pPr>
              <w:rPr>
                <w:kern w:val="2"/>
                <w:szCs w:val="24"/>
              </w:rPr>
            </w:pPr>
            <w:r>
              <w:rPr>
                <w:kern w:val="2"/>
                <w:szCs w:val="24"/>
              </w:rPr>
              <w:t>Netaikoma</w:t>
            </w:r>
          </w:p>
          <w:p w14:paraId="0E41BC47" w14:textId="7FB41CBF" w:rsidR="00B33502" w:rsidRPr="00EA55B2" w:rsidRDefault="00B33502" w:rsidP="00EA55B2">
            <w:pPr>
              <w:spacing w:line="259" w:lineRule="auto"/>
              <w:jc w:val="both"/>
              <w:rPr>
                <w:color w:val="000000"/>
                <w:kern w:val="2"/>
                <w:szCs w:val="24"/>
                <w:shd w:val="clear" w:color="auto" w:fill="FFFFFF"/>
              </w:rPr>
            </w:pPr>
          </w:p>
        </w:tc>
      </w:tr>
      <w:tr w:rsidR="00B33502" w14:paraId="69C8CE34" w14:textId="77777777" w:rsidTr="4A6FA074">
        <w:trPr>
          <w:trHeight w:val="300"/>
        </w:trPr>
        <w:tc>
          <w:tcPr>
            <w:tcW w:w="3094" w:type="dxa"/>
            <w:gridSpan w:val="2"/>
          </w:tcPr>
          <w:p w14:paraId="6529B3A7" w14:textId="77777777" w:rsidR="00B33502" w:rsidRDefault="00B33502" w:rsidP="00B33502">
            <w:pPr>
              <w:rPr>
                <w:b/>
                <w:kern w:val="2"/>
                <w:szCs w:val="24"/>
              </w:rPr>
            </w:pPr>
            <w:r>
              <w:rPr>
                <w:b/>
                <w:kern w:val="2"/>
                <w:szCs w:val="24"/>
              </w:rPr>
              <w:t>5.7. Avanso užtikrinimas</w:t>
            </w:r>
          </w:p>
        </w:tc>
        <w:tc>
          <w:tcPr>
            <w:tcW w:w="6441" w:type="dxa"/>
            <w:gridSpan w:val="2"/>
          </w:tcPr>
          <w:p w14:paraId="3A380240" w14:textId="77777777" w:rsidR="00C82E13" w:rsidRDefault="00C82E13" w:rsidP="00C82E13">
            <w:pPr>
              <w:rPr>
                <w:kern w:val="2"/>
                <w:szCs w:val="24"/>
              </w:rPr>
            </w:pPr>
            <w:r>
              <w:rPr>
                <w:kern w:val="2"/>
                <w:szCs w:val="24"/>
              </w:rPr>
              <w:t>Netaikoma</w:t>
            </w:r>
          </w:p>
          <w:p w14:paraId="5E1514B8" w14:textId="3BBFB7A9" w:rsidR="00B33502" w:rsidRDefault="00B33502" w:rsidP="00EA55B2">
            <w:pPr>
              <w:jc w:val="both"/>
              <w:rPr>
                <w:kern w:val="2"/>
                <w:szCs w:val="24"/>
              </w:rPr>
            </w:pPr>
          </w:p>
        </w:tc>
      </w:tr>
      <w:tr w:rsidR="00B33502" w14:paraId="04C87234" w14:textId="77777777" w:rsidTr="4A6FA074">
        <w:trPr>
          <w:trHeight w:val="300"/>
        </w:trPr>
        <w:tc>
          <w:tcPr>
            <w:tcW w:w="9535" w:type="dxa"/>
            <w:gridSpan w:val="4"/>
          </w:tcPr>
          <w:p w14:paraId="579B884A" w14:textId="77777777" w:rsidR="00B33502" w:rsidRDefault="00B33502" w:rsidP="00B33502">
            <w:pPr>
              <w:jc w:val="center"/>
              <w:rPr>
                <w:b/>
                <w:kern w:val="2"/>
                <w:szCs w:val="24"/>
              </w:rPr>
            </w:pPr>
            <w:r>
              <w:rPr>
                <w:b/>
                <w:kern w:val="2"/>
                <w:szCs w:val="24"/>
              </w:rPr>
              <w:t>6. PASLAUGŲ KOKYBĖ IR GARANTINIAI ĮSIPAREIGOJIMAI</w:t>
            </w:r>
          </w:p>
        </w:tc>
      </w:tr>
      <w:tr w:rsidR="00B33502" w14:paraId="5A8CD076" w14:textId="77777777" w:rsidTr="4A6FA074">
        <w:trPr>
          <w:trHeight w:val="300"/>
        </w:trPr>
        <w:tc>
          <w:tcPr>
            <w:tcW w:w="3094" w:type="dxa"/>
            <w:gridSpan w:val="2"/>
          </w:tcPr>
          <w:p w14:paraId="18D1D6E9" w14:textId="77777777" w:rsidR="00B33502" w:rsidRDefault="7063E6E6" w:rsidP="11431033">
            <w:pPr>
              <w:rPr>
                <w:b/>
                <w:bCs/>
                <w:kern w:val="2"/>
              </w:rPr>
            </w:pPr>
            <w:r w:rsidRPr="11431033">
              <w:rPr>
                <w:b/>
                <w:bCs/>
                <w:kern w:val="2"/>
              </w:rPr>
              <w:t>6.1. Garantinis terminas</w:t>
            </w:r>
          </w:p>
        </w:tc>
        <w:tc>
          <w:tcPr>
            <w:tcW w:w="6441" w:type="dxa"/>
            <w:gridSpan w:val="2"/>
          </w:tcPr>
          <w:p w14:paraId="2F12BCB9" w14:textId="3D5726AE" w:rsidR="0DA79277" w:rsidRDefault="0DA79277" w:rsidP="00DA28D9">
            <w:pPr>
              <w:jc w:val="both"/>
              <w:rPr>
                <w:szCs w:val="24"/>
                <w:lang w:val="lt"/>
              </w:rPr>
            </w:pPr>
            <w:r w:rsidRPr="0DA79277">
              <w:rPr>
                <w:szCs w:val="24"/>
                <w:lang w:val="lt"/>
              </w:rPr>
              <w:t>Netaikoma</w:t>
            </w:r>
          </w:p>
          <w:p w14:paraId="43674604" w14:textId="0774A2DA" w:rsidR="0DA79277" w:rsidRDefault="0DA79277" w:rsidP="00DA28D9">
            <w:pPr>
              <w:jc w:val="both"/>
              <w:rPr>
                <w:szCs w:val="24"/>
                <w:lang w:val="lt"/>
              </w:rPr>
            </w:pPr>
            <w:r w:rsidRPr="0DA79277">
              <w:rPr>
                <w:szCs w:val="24"/>
                <w:lang w:val="lt"/>
              </w:rPr>
              <w:t xml:space="preserve"> </w:t>
            </w:r>
          </w:p>
          <w:p w14:paraId="14ED4EC9" w14:textId="77777777" w:rsidR="0DA79277" w:rsidRPr="00774AA4" w:rsidRDefault="0DA79277" w:rsidP="00DA28D9">
            <w:pPr>
              <w:jc w:val="both"/>
              <w:rPr>
                <w:szCs w:val="24"/>
                <w:lang w:val="en-US"/>
              </w:rPr>
            </w:pPr>
          </w:p>
          <w:p w14:paraId="7B8E66B1" w14:textId="06A11E37" w:rsidR="00774AA4" w:rsidRDefault="00774AA4" w:rsidP="00DA28D9">
            <w:pPr>
              <w:jc w:val="both"/>
              <w:rPr>
                <w:szCs w:val="24"/>
                <w:lang w:val="lt"/>
              </w:rPr>
            </w:pPr>
          </w:p>
        </w:tc>
      </w:tr>
      <w:tr w:rsidR="00B33502" w14:paraId="1598DC09" w14:textId="77777777" w:rsidTr="4A6FA074">
        <w:trPr>
          <w:trHeight w:val="300"/>
        </w:trPr>
        <w:tc>
          <w:tcPr>
            <w:tcW w:w="3094" w:type="dxa"/>
            <w:gridSpan w:val="2"/>
          </w:tcPr>
          <w:p w14:paraId="672636D3" w14:textId="77777777" w:rsidR="00B33502" w:rsidRDefault="00B33502" w:rsidP="00B33502">
            <w:pPr>
              <w:rPr>
                <w:b/>
                <w:kern w:val="2"/>
                <w:szCs w:val="24"/>
              </w:rPr>
            </w:pPr>
            <w:r>
              <w:rPr>
                <w:b/>
                <w:szCs w:val="24"/>
              </w:rPr>
              <w:t>6.2. Terminas Paslaugų trūkumams pašalinti</w:t>
            </w:r>
          </w:p>
        </w:tc>
        <w:tc>
          <w:tcPr>
            <w:tcW w:w="6441" w:type="dxa"/>
            <w:gridSpan w:val="2"/>
          </w:tcPr>
          <w:p w14:paraId="7D7B0FF6" w14:textId="7AB8A279" w:rsidR="0DA79277" w:rsidRDefault="0DA79277" w:rsidP="00DA28D9">
            <w:pPr>
              <w:jc w:val="both"/>
              <w:rPr>
                <w:szCs w:val="24"/>
                <w:lang w:val="lt"/>
              </w:rPr>
            </w:pPr>
            <w:r w:rsidRPr="0DA79277">
              <w:rPr>
                <w:szCs w:val="24"/>
                <w:lang w:val="lt"/>
              </w:rPr>
              <w:t>Netaikoma</w:t>
            </w:r>
          </w:p>
          <w:p w14:paraId="2488E06A" w14:textId="67C13204" w:rsidR="0DA79277" w:rsidRDefault="0DA79277" w:rsidP="00DA28D9">
            <w:pPr>
              <w:jc w:val="both"/>
              <w:rPr>
                <w:szCs w:val="24"/>
                <w:lang w:val="lt"/>
              </w:rPr>
            </w:pPr>
            <w:r w:rsidRPr="0DA79277">
              <w:rPr>
                <w:szCs w:val="24"/>
                <w:lang w:val="lt"/>
              </w:rPr>
              <w:t xml:space="preserve"> </w:t>
            </w:r>
          </w:p>
          <w:p w14:paraId="4DF9B74D" w14:textId="4C89EC29" w:rsidR="0DA79277" w:rsidRDefault="0DA79277" w:rsidP="00DA28D9">
            <w:pPr>
              <w:jc w:val="both"/>
              <w:rPr>
                <w:color w:val="4472C4" w:themeColor="accent1"/>
                <w:szCs w:val="24"/>
                <w:lang w:val="lt"/>
              </w:rPr>
            </w:pPr>
          </w:p>
        </w:tc>
      </w:tr>
      <w:tr w:rsidR="00B33502" w14:paraId="0B3D4004" w14:textId="77777777" w:rsidTr="4A6FA074">
        <w:trPr>
          <w:trHeight w:val="300"/>
        </w:trPr>
        <w:tc>
          <w:tcPr>
            <w:tcW w:w="3094" w:type="dxa"/>
            <w:gridSpan w:val="2"/>
          </w:tcPr>
          <w:p w14:paraId="243E10A6" w14:textId="77777777" w:rsidR="00B33502" w:rsidRDefault="00B33502" w:rsidP="00B33502">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4660D0F6" w14:textId="24FEFA9A" w:rsidR="00B33502" w:rsidRDefault="166CB8BB" w:rsidP="00F94AF3">
            <w:pPr>
              <w:jc w:val="both"/>
              <w:rPr>
                <w:kern w:val="2"/>
                <w:szCs w:val="24"/>
              </w:rPr>
            </w:pPr>
            <w:r>
              <w:t xml:space="preserve">Netaikoma </w:t>
            </w:r>
          </w:p>
        </w:tc>
      </w:tr>
      <w:tr w:rsidR="00B33502" w14:paraId="35A6E0FC" w14:textId="77777777" w:rsidTr="4A6FA074">
        <w:trPr>
          <w:trHeight w:val="300"/>
        </w:trPr>
        <w:tc>
          <w:tcPr>
            <w:tcW w:w="9535" w:type="dxa"/>
            <w:gridSpan w:val="4"/>
          </w:tcPr>
          <w:p w14:paraId="47CD9A57" w14:textId="77777777" w:rsidR="00B33502" w:rsidRDefault="00B33502" w:rsidP="00B33502">
            <w:pPr>
              <w:jc w:val="center"/>
              <w:rPr>
                <w:b/>
                <w:kern w:val="2"/>
                <w:szCs w:val="24"/>
              </w:rPr>
            </w:pPr>
            <w:r>
              <w:rPr>
                <w:b/>
                <w:kern w:val="2"/>
                <w:szCs w:val="24"/>
              </w:rPr>
              <w:t>7. SUTARTIES VYKDYMUI PASITELKIAMI SUBTIEKĖJAI IR (AR) SPECIALISTAI</w:t>
            </w:r>
          </w:p>
        </w:tc>
      </w:tr>
      <w:tr w:rsidR="00B33502" w14:paraId="53CAEE36" w14:textId="77777777" w:rsidTr="4A6FA074">
        <w:trPr>
          <w:trHeight w:val="300"/>
        </w:trPr>
        <w:tc>
          <w:tcPr>
            <w:tcW w:w="3094" w:type="dxa"/>
            <w:gridSpan w:val="2"/>
          </w:tcPr>
          <w:p w14:paraId="5E11F42B" w14:textId="77777777" w:rsidR="00B33502" w:rsidRDefault="00B33502" w:rsidP="00B33502">
            <w:pPr>
              <w:rPr>
                <w:b/>
                <w:bCs/>
                <w:kern w:val="2"/>
                <w:szCs w:val="24"/>
              </w:rPr>
            </w:pPr>
            <w:r>
              <w:rPr>
                <w:b/>
                <w:bCs/>
                <w:kern w:val="2"/>
                <w:szCs w:val="24"/>
              </w:rPr>
              <w:t>7.1. Sutarties vykdymui pasitelkiami subtiekėjai ir (ar) specialistai</w:t>
            </w:r>
          </w:p>
        </w:tc>
        <w:tc>
          <w:tcPr>
            <w:tcW w:w="6441" w:type="dxa"/>
            <w:gridSpan w:val="2"/>
          </w:tcPr>
          <w:p w14:paraId="71D1008B" w14:textId="77777777" w:rsidR="00B33502" w:rsidRDefault="00B33502" w:rsidP="0049562B">
            <w:pPr>
              <w:jc w:val="both"/>
              <w:rPr>
                <w:kern w:val="2"/>
                <w:szCs w:val="24"/>
              </w:rPr>
            </w:pPr>
            <w:r>
              <w:rPr>
                <w:kern w:val="2"/>
                <w:szCs w:val="24"/>
              </w:rPr>
              <w:t>Sutarties vykdymui subtiekėjai ir (ar) specialistai nepasitelkiami.</w:t>
            </w:r>
          </w:p>
          <w:p w14:paraId="7A0EB60D" w14:textId="77777777" w:rsidR="00B33502" w:rsidRDefault="00B33502" w:rsidP="0049562B">
            <w:pPr>
              <w:jc w:val="both"/>
              <w:rPr>
                <w:kern w:val="2"/>
                <w:szCs w:val="24"/>
              </w:rPr>
            </w:pPr>
          </w:p>
          <w:p w14:paraId="216AFDBF" w14:textId="77777777" w:rsidR="00B33502" w:rsidRDefault="00B33502" w:rsidP="0049562B">
            <w:pPr>
              <w:jc w:val="both"/>
              <w:rPr>
                <w:color w:val="FF0000"/>
                <w:kern w:val="2"/>
                <w:szCs w:val="24"/>
              </w:rPr>
            </w:pPr>
            <w:r>
              <w:rPr>
                <w:color w:val="FF0000"/>
                <w:kern w:val="2"/>
                <w:szCs w:val="24"/>
              </w:rPr>
              <w:t>arba</w:t>
            </w:r>
          </w:p>
          <w:p w14:paraId="209546F4" w14:textId="77777777" w:rsidR="00B33502" w:rsidRDefault="00B33502" w:rsidP="0049562B">
            <w:pPr>
              <w:jc w:val="both"/>
              <w:rPr>
                <w:kern w:val="2"/>
                <w:szCs w:val="24"/>
              </w:rPr>
            </w:pPr>
          </w:p>
          <w:p w14:paraId="19CFCBD2" w14:textId="75D8915A" w:rsidR="00B33502" w:rsidRDefault="00B33502" w:rsidP="0049562B">
            <w:pPr>
              <w:jc w:val="both"/>
              <w:rPr>
                <w:b/>
                <w:kern w:val="2"/>
                <w:szCs w:val="24"/>
              </w:rPr>
            </w:pPr>
            <w:r>
              <w:rPr>
                <w:kern w:val="2"/>
                <w:szCs w:val="24"/>
              </w:rPr>
              <w:t xml:space="preserve">Sutarties vykdymui pasitelkiami subtiekėjai ir (ar) specialistai yra nurodyti Sutarties priede Nr. </w:t>
            </w:r>
            <w:r w:rsidRPr="00063D01">
              <w:rPr>
                <w:kern w:val="2"/>
                <w:szCs w:val="24"/>
              </w:rPr>
              <w:t>[...]</w:t>
            </w:r>
            <w:r>
              <w:rPr>
                <w:kern w:val="2"/>
                <w:szCs w:val="24"/>
              </w:rPr>
              <w:t xml:space="preserve"> „Sutarties vykdymui pasitelkiami subtiekėjai ir (ar) specialistai“</w:t>
            </w:r>
            <w:r w:rsidR="00A336F7">
              <w:rPr>
                <w:kern w:val="2"/>
                <w:szCs w:val="24"/>
              </w:rPr>
              <w:t xml:space="preserve">. </w:t>
            </w:r>
          </w:p>
        </w:tc>
      </w:tr>
      <w:tr w:rsidR="00B33502" w14:paraId="3C5C9BBC" w14:textId="77777777" w:rsidTr="4A6FA074">
        <w:trPr>
          <w:trHeight w:val="300"/>
        </w:trPr>
        <w:tc>
          <w:tcPr>
            <w:tcW w:w="9535" w:type="dxa"/>
            <w:gridSpan w:val="4"/>
          </w:tcPr>
          <w:p w14:paraId="2B216CED" w14:textId="77777777" w:rsidR="00B33502" w:rsidRDefault="00B33502" w:rsidP="00B33502">
            <w:pPr>
              <w:jc w:val="center"/>
              <w:rPr>
                <w:b/>
                <w:kern w:val="2"/>
                <w:szCs w:val="24"/>
              </w:rPr>
            </w:pPr>
            <w:r>
              <w:rPr>
                <w:b/>
                <w:kern w:val="2"/>
                <w:szCs w:val="24"/>
              </w:rPr>
              <w:t>8. PRIEVOLIŲ PAGAL SUTARTĮ ĮVYKDYMO UŽTIKRINIMAS</w:t>
            </w:r>
          </w:p>
        </w:tc>
      </w:tr>
      <w:tr w:rsidR="00B33502" w14:paraId="5287D3FD" w14:textId="77777777" w:rsidTr="4A6FA074">
        <w:trPr>
          <w:trHeight w:val="300"/>
        </w:trPr>
        <w:tc>
          <w:tcPr>
            <w:tcW w:w="3094" w:type="dxa"/>
            <w:gridSpan w:val="2"/>
          </w:tcPr>
          <w:p w14:paraId="47CF5AC1" w14:textId="77777777" w:rsidR="00B33502" w:rsidRDefault="00B33502" w:rsidP="00B33502">
            <w:pPr>
              <w:rPr>
                <w:b/>
                <w:kern w:val="2"/>
                <w:szCs w:val="24"/>
              </w:rPr>
            </w:pPr>
            <w:r>
              <w:rPr>
                <w:b/>
                <w:kern w:val="2"/>
                <w:szCs w:val="24"/>
              </w:rPr>
              <w:t>8.1. Prievolių pagal Sutartį įvykdymo užtikrinimas</w:t>
            </w:r>
          </w:p>
        </w:tc>
        <w:tc>
          <w:tcPr>
            <w:tcW w:w="6441" w:type="dxa"/>
            <w:gridSpan w:val="2"/>
          </w:tcPr>
          <w:p w14:paraId="78D987AF" w14:textId="77777777" w:rsidR="00B33502" w:rsidRDefault="00B33502" w:rsidP="0049562B">
            <w:pPr>
              <w:jc w:val="both"/>
              <w:rPr>
                <w:kern w:val="2"/>
                <w:szCs w:val="24"/>
              </w:rPr>
            </w:pPr>
            <w:r>
              <w:rPr>
                <w:kern w:val="2"/>
                <w:szCs w:val="24"/>
              </w:rPr>
              <w:t>Prievolių pagal Sutartį įvykdymas užtikrinamas:</w:t>
            </w:r>
          </w:p>
          <w:p w14:paraId="1E43AABB" w14:textId="77777777" w:rsidR="00B33502" w:rsidRDefault="00B33502" w:rsidP="0049562B">
            <w:pPr>
              <w:jc w:val="both"/>
              <w:rPr>
                <w:kern w:val="2"/>
                <w:szCs w:val="24"/>
              </w:rPr>
            </w:pPr>
            <w:r>
              <w:rPr>
                <w:kern w:val="2"/>
                <w:szCs w:val="24"/>
              </w:rPr>
              <w:t>Netesybomis (delspinigiais, bauda)</w:t>
            </w:r>
            <w:r w:rsidR="0046548E">
              <w:rPr>
                <w:kern w:val="2"/>
                <w:szCs w:val="24"/>
              </w:rPr>
              <w:t>.</w:t>
            </w:r>
          </w:p>
          <w:p w14:paraId="1193148B" w14:textId="10100011" w:rsidR="0046548E" w:rsidRDefault="0046548E" w:rsidP="0046548E">
            <w:pPr>
              <w:rPr>
                <w:kern w:val="2"/>
                <w:szCs w:val="24"/>
              </w:rPr>
            </w:pPr>
          </w:p>
        </w:tc>
      </w:tr>
      <w:tr w:rsidR="00B33502" w14:paraId="66D99416" w14:textId="77777777" w:rsidTr="4A6FA074">
        <w:trPr>
          <w:trHeight w:val="300"/>
        </w:trPr>
        <w:tc>
          <w:tcPr>
            <w:tcW w:w="3094" w:type="dxa"/>
            <w:gridSpan w:val="2"/>
          </w:tcPr>
          <w:p w14:paraId="3FDC734B" w14:textId="77777777" w:rsidR="00B33502" w:rsidRDefault="00B33502" w:rsidP="00B33502">
            <w:pPr>
              <w:rPr>
                <w:b/>
                <w:kern w:val="2"/>
                <w:szCs w:val="24"/>
              </w:rPr>
            </w:pPr>
            <w:r>
              <w:rPr>
                <w:b/>
                <w:kern w:val="2"/>
                <w:szCs w:val="24"/>
              </w:rPr>
              <w:t>8.2 Sutarties įvykdymo užtikrinimo galiojimo terminas</w:t>
            </w:r>
          </w:p>
        </w:tc>
        <w:tc>
          <w:tcPr>
            <w:tcW w:w="6441" w:type="dxa"/>
            <w:gridSpan w:val="2"/>
          </w:tcPr>
          <w:p w14:paraId="54CF5A20" w14:textId="77777777" w:rsidR="0046548E" w:rsidRDefault="0046548E" w:rsidP="0046548E">
            <w:pPr>
              <w:rPr>
                <w:kern w:val="2"/>
                <w:szCs w:val="24"/>
              </w:rPr>
            </w:pPr>
            <w:r>
              <w:rPr>
                <w:kern w:val="2"/>
                <w:szCs w:val="24"/>
              </w:rPr>
              <w:t>Netaikoma</w:t>
            </w:r>
          </w:p>
          <w:p w14:paraId="1DDA9D84" w14:textId="77777777" w:rsidR="00B33502" w:rsidRDefault="00B33502" w:rsidP="00B33502">
            <w:pPr>
              <w:rPr>
                <w:kern w:val="2"/>
                <w:szCs w:val="24"/>
              </w:rPr>
            </w:pPr>
          </w:p>
        </w:tc>
      </w:tr>
      <w:tr w:rsidR="00B33502" w14:paraId="1A4182A0" w14:textId="77777777" w:rsidTr="4A6FA074">
        <w:trPr>
          <w:trHeight w:val="300"/>
        </w:trPr>
        <w:tc>
          <w:tcPr>
            <w:tcW w:w="3094" w:type="dxa"/>
            <w:gridSpan w:val="2"/>
          </w:tcPr>
          <w:p w14:paraId="4413069B" w14:textId="77777777" w:rsidR="00B33502" w:rsidRDefault="00B33502" w:rsidP="00B33502">
            <w:pPr>
              <w:rPr>
                <w:b/>
                <w:kern w:val="2"/>
                <w:szCs w:val="24"/>
              </w:rPr>
            </w:pPr>
            <w:r>
              <w:rPr>
                <w:b/>
                <w:kern w:val="2"/>
                <w:szCs w:val="24"/>
              </w:rPr>
              <w:t>8.3. Sutarties įvykdymo užtikrinimo pateikimas</w:t>
            </w:r>
          </w:p>
        </w:tc>
        <w:tc>
          <w:tcPr>
            <w:tcW w:w="6441" w:type="dxa"/>
            <w:gridSpan w:val="2"/>
          </w:tcPr>
          <w:p w14:paraId="121E7BE5" w14:textId="77777777" w:rsidR="0046548E" w:rsidRDefault="0046548E" w:rsidP="0046548E">
            <w:pPr>
              <w:rPr>
                <w:kern w:val="2"/>
                <w:szCs w:val="24"/>
              </w:rPr>
            </w:pPr>
            <w:r>
              <w:rPr>
                <w:kern w:val="2"/>
                <w:szCs w:val="24"/>
              </w:rPr>
              <w:t>Netaikoma</w:t>
            </w:r>
          </w:p>
          <w:p w14:paraId="47DA3C20" w14:textId="4794DD64" w:rsidR="00B33502" w:rsidRPr="009D1745" w:rsidRDefault="00B33502" w:rsidP="00B33502">
            <w:pPr>
              <w:rPr>
                <w:kern w:val="2"/>
                <w:szCs w:val="24"/>
                <w:shd w:val="clear" w:color="auto" w:fill="FFFFFF"/>
              </w:rPr>
            </w:pPr>
          </w:p>
        </w:tc>
      </w:tr>
      <w:tr w:rsidR="00B33502" w14:paraId="63C13744" w14:textId="77777777" w:rsidTr="4A6FA074">
        <w:trPr>
          <w:trHeight w:val="300"/>
        </w:trPr>
        <w:tc>
          <w:tcPr>
            <w:tcW w:w="9535" w:type="dxa"/>
            <w:gridSpan w:val="4"/>
          </w:tcPr>
          <w:p w14:paraId="5E3CF649" w14:textId="77777777" w:rsidR="00B33502" w:rsidRDefault="00B33502" w:rsidP="00B33502">
            <w:pPr>
              <w:jc w:val="center"/>
              <w:rPr>
                <w:b/>
                <w:kern w:val="2"/>
                <w:szCs w:val="24"/>
              </w:rPr>
            </w:pPr>
            <w:r>
              <w:rPr>
                <w:b/>
                <w:kern w:val="2"/>
                <w:szCs w:val="24"/>
              </w:rPr>
              <w:t>9. ŠALIŲ ATSAKOMYBĖ</w:t>
            </w:r>
          </w:p>
        </w:tc>
      </w:tr>
      <w:tr w:rsidR="00B33502" w14:paraId="48CAB03D" w14:textId="77777777" w:rsidTr="4A6FA074">
        <w:trPr>
          <w:trHeight w:val="300"/>
        </w:trPr>
        <w:tc>
          <w:tcPr>
            <w:tcW w:w="3094" w:type="dxa"/>
            <w:gridSpan w:val="2"/>
          </w:tcPr>
          <w:p w14:paraId="0672295D" w14:textId="77777777" w:rsidR="00B33502" w:rsidRDefault="00B33502" w:rsidP="00B33502">
            <w:pPr>
              <w:rPr>
                <w:b/>
                <w:kern w:val="2"/>
                <w:szCs w:val="24"/>
              </w:rPr>
            </w:pPr>
            <w:r>
              <w:rPr>
                <w:b/>
                <w:kern w:val="2"/>
                <w:szCs w:val="24"/>
              </w:rPr>
              <w:t>9.1. Pirkėjui taikomos netesybos už mokėjimų pagal Sutartį vėlavimą</w:t>
            </w:r>
          </w:p>
        </w:tc>
        <w:tc>
          <w:tcPr>
            <w:tcW w:w="6441" w:type="dxa"/>
            <w:gridSpan w:val="2"/>
          </w:tcPr>
          <w:p w14:paraId="64A97959" w14:textId="6FF53A16" w:rsidR="00B33502" w:rsidRPr="001C6C79" w:rsidRDefault="00B33502" w:rsidP="00B33502">
            <w:pPr>
              <w:jc w:val="both"/>
              <w:rPr>
                <w:kern w:val="2"/>
                <w:szCs w:val="24"/>
              </w:rPr>
            </w:pPr>
            <w:r w:rsidRPr="00F509C0">
              <w:rPr>
                <w:kern w:val="2"/>
                <w:szCs w:val="24"/>
              </w:rPr>
              <w:t xml:space="preserve">Jei Pirkėjas, </w:t>
            </w:r>
            <w:r w:rsidR="00F509C0" w:rsidRPr="00DA28D9">
              <w:rPr>
                <w:kern w:val="2"/>
                <w:szCs w:val="24"/>
              </w:rPr>
              <w:t>priėmęs</w:t>
            </w:r>
            <w:r w:rsidRPr="00F509C0">
              <w:rPr>
                <w:kern w:val="2"/>
                <w:szCs w:val="24"/>
              </w:rPr>
              <w:t xml:space="preserve"> tinkamai pateiktą ir užpildytą Sąskaitą, uždelsia atsiskaityti už tinkamai Tiekėjo suteiktas kokybiškas Paslaugas per Sutartyje nurodytą terminą, Tiekėjas nuo kitos nei nustatytas terminas dienos skaičiuoja Pirkėjui </w:t>
            </w:r>
            <w:r w:rsidR="009D1745" w:rsidRPr="00F509C0">
              <w:rPr>
                <w:kern w:val="2"/>
                <w:szCs w:val="24"/>
              </w:rPr>
              <w:t xml:space="preserve">0,02 (dvi </w:t>
            </w:r>
            <w:r w:rsidR="0046548E" w:rsidRPr="00F509C0">
              <w:rPr>
                <w:kern w:val="2"/>
                <w:szCs w:val="24"/>
              </w:rPr>
              <w:t>šimtosios</w:t>
            </w:r>
            <w:r w:rsidR="009D1745" w:rsidRPr="00F509C0">
              <w:rPr>
                <w:kern w:val="2"/>
                <w:szCs w:val="24"/>
              </w:rPr>
              <w:t>)</w:t>
            </w:r>
            <w:r w:rsidRPr="00F509C0">
              <w:rPr>
                <w:kern w:val="2"/>
                <w:szCs w:val="24"/>
              </w:rPr>
              <w:t xml:space="preserve"> procento dydžio delspinigius nuo neapmokėtos sumos be PVM už kiekvieną vėlavimo dieną.</w:t>
            </w:r>
          </w:p>
          <w:p w14:paraId="54A13DBF" w14:textId="77777777" w:rsidR="00B33502" w:rsidRDefault="00B33502" w:rsidP="00B33502">
            <w:pPr>
              <w:spacing w:line="259" w:lineRule="auto"/>
              <w:rPr>
                <w:color w:val="000000"/>
                <w:kern w:val="2"/>
                <w:szCs w:val="24"/>
              </w:rPr>
            </w:pPr>
          </w:p>
        </w:tc>
      </w:tr>
      <w:tr w:rsidR="00B33502" w14:paraId="70359C34" w14:textId="77777777" w:rsidTr="4A6FA074">
        <w:trPr>
          <w:trHeight w:val="300"/>
        </w:trPr>
        <w:tc>
          <w:tcPr>
            <w:tcW w:w="3094" w:type="dxa"/>
            <w:gridSpan w:val="2"/>
          </w:tcPr>
          <w:p w14:paraId="22D7E48F" w14:textId="77777777" w:rsidR="00B33502" w:rsidRDefault="00B33502" w:rsidP="00B33502">
            <w:pPr>
              <w:rPr>
                <w:b/>
                <w:kern w:val="2"/>
                <w:szCs w:val="24"/>
              </w:rPr>
            </w:pPr>
            <w:r>
              <w:rPr>
                <w:b/>
                <w:szCs w:val="24"/>
              </w:rPr>
              <w:t>9.2. Tiekėjui taikomos netesybos</w:t>
            </w:r>
          </w:p>
        </w:tc>
        <w:tc>
          <w:tcPr>
            <w:tcW w:w="6441" w:type="dxa"/>
            <w:gridSpan w:val="2"/>
          </w:tcPr>
          <w:p w14:paraId="4F6817F7" w14:textId="295BB947" w:rsidR="00B33502" w:rsidRDefault="00B33502" w:rsidP="00B33502">
            <w:pPr>
              <w:jc w:val="both"/>
              <w:rPr>
                <w:kern w:val="2"/>
                <w:szCs w:val="24"/>
              </w:rPr>
            </w:pPr>
            <w:r>
              <w:rPr>
                <w:color w:val="000000"/>
                <w:kern w:val="2"/>
                <w:szCs w:val="24"/>
              </w:rPr>
              <w:t>9</w:t>
            </w:r>
            <w:r w:rsidRPr="001C6C79">
              <w:rPr>
                <w:kern w:val="2"/>
                <w:szCs w:val="24"/>
              </w:rPr>
              <w:t xml:space="preserve">.2.1. Jeigu Tiekėjas vėluoja suteikti Paslaugas </w:t>
            </w:r>
            <w:r w:rsidR="008A04F0">
              <w:rPr>
                <w:kern w:val="2"/>
                <w:szCs w:val="24"/>
              </w:rPr>
              <w:t>Sutartyje numatytais terminais</w:t>
            </w:r>
            <w:r w:rsidRPr="001C6C79">
              <w:rPr>
                <w:kern w:val="2"/>
                <w:szCs w:val="24"/>
              </w:rPr>
              <w:t xml:space="preserve">, Pirkėjas nuo kitos nei nustatytas terminas dienos Tiekėjui skaičiuoja </w:t>
            </w:r>
            <w:r w:rsidR="0046548E" w:rsidRPr="009D1745">
              <w:rPr>
                <w:kern w:val="2"/>
                <w:szCs w:val="24"/>
              </w:rPr>
              <w:t xml:space="preserve">0,02 (dvi </w:t>
            </w:r>
            <w:r w:rsidR="0046548E">
              <w:rPr>
                <w:kern w:val="2"/>
                <w:szCs w:val="24"/>
              </w:rPr>
              <w:t>šimtosios</w:t>
            </w:r>
            <w:r w:rsidR="0046548E" w:rsidRPr="009D1745">
              <w:rPr>
                <w:kern w:val="2"/>
                <w:szCs w:val="24"/>
              </w:rPr>
              <w:t>)</w:t>
            </w:r>
            <w:r w:rsidR="0046548E" w:rsidRPr="001C6C79">
              <w:rPr>
                <w:kern w:val="2"/>
                <w:szCs w:val="24"/>
              </w:rPr>
              <w:t xml:space="preserve"> </w:t>
            </w:r>
            <w:r w:rsidRPr="001C6C79">
              <w:rPr>
                <w:kern w:val="2"/>
                <w:szCs w:val="24"/>
              </w:rPr>
              <w:t>procento dydžio delspinigius už kiekvieną uždelstą dieną nuo laiku nesuteiktų Paslaugų ar kitų sutartinių įsipareigojimų nevykdymo kainos be PVM.</w:t>
            </w:r>
          </w:p>
          <w:p w14:paraId="456258E2" w14:textId="546D5144" w:rsidR="0091093C" w:rsidRDefault="0091093C" w:rsidP="00B33502">
            <w:pPr>
              <w:jc w:val="both"/>
              <w:rPr>
                <w:kern w:val="2"/>
                <w:szCs w:val="24"/>
              </w:rPr>
            </w:pPr>
            <w:r>
              <w:rPr>
                <w:kern w:val="2"/>
                <w:szCs w:val="24"/>
              </w:rPr>
              <w:t xml:space="preserve">9.2.2. Jeigu Tiekėjas be objektyvių priežasčių suteikia Paslaugas neatitinkančias Sutarties, įskaitant visus jos priedus, reikalavimų, Tiekėjas </w:t>
            </w:r>
            <w:r w:rsidRPr="00746C22">
              <w:rPr>
                <w:kern w:val="2"/>
                <w:szCs w:val="24"/>
              </w:rPr>
              <w:t>sumoka 10 (dešimt) procentų</w:t>
            </w:r>
            <w:r>
              <w:rPr>
                <w:kern w:val="2"/>
                <w:szCs w:val="24"/>
              </w:rPr>
              <w:t xml:space="preserve"> dydžio baudą nuo neįvykdytos / netinkamai įvykdytos Paslaugų dalies.</w:t>
            </w:r>
          </w:p>
          <w:p w14:paraId="13B8201E" w14:textId="5DDFA1E8" w:rsidR="00B33502" w:rsidRPr="00B33502" w:rsidRDefault="00B33502" w:rsidP="00B33502">
            <w:pPr>
              <w:jc w:val="both"/>
              <w:rPr>
                <w:kern w:val="2"/>
                <w:szCs w:val="24"/>
              </w:rPr>
            </w:pPr>
            <w:r>
              <w:rPr>
                <w:color w:val="000000"/>
                <w:szCs w:val="24"/>
                <w:lang w:val="lt"/>
              </w:rPr>
              <w:t>9.2.</w:t>
            </w:r>
            <w:r w:rsidR="008A04F0">
              <w:rPr>
                <w:color w:val="000000"/>
                <w:szCs w:val="24"/>
                <w:lang w:val="lt"/>
              </w:rPr>
              <w:t>3</w:t>
            </w:r>
            <w:r>
              <w:rPr>
                <w:color w:val="000000"/>
                <w:szCs w:val="24"/>
                <w:lang w:val="lt"/>
              </w:rPr>
              <w:t xml:space="preserve">. Jeigu Tiekėjas vėluoja grąžinti dėl Tiekėjui mokėtinos sumos sumažinimo susidariusią permoką pagal Bendrųjų sąlygų 7.4.1.2 papunktį, Pirkėjas nuo kitos nei nustatytas terminas dienos Tiekėjui </w:t>
            </w:r>
            <w:r w:rsidRPr="00B33502">
              <w:rPr>
                <w:szCs w:val="24"/>
                <w:lang w:val="lt"/>
              </w:rPr>
              <w:t xml:space="preserve">skaičiuoja </w:t>
            </w:r>
            <w:r w:rsidR="009D1745" w:rsidRPr="009D1745">
              <w:rPr>
                <w:szCs w:val="24"/>
              </w:rPr>
              <w:t xml:space="preserve">0,02 (dvi </w:t>
            </w:r>
            <w:r w:rsidR="0046548E">
              <w:rPr>
                <w:szCs w:val="24"/>
              </w:rPr>
              <w:t>šimtosios</w:t>
            </w:r>
            <w:r w:rsidR="009D1745" w:rsidRPr="009D1745">
              <w:rPr>
                <w:szCs w:val="24"/>
              </w:rPr>
              <w:t>)</w:t>
            </w:r>
            <w:r w:rsidR="009D1745">
              <w:rPr>
                <w:szCs w:val="24"/>
              </w:rPr>
              <w:t xml:space="preserve"> </w:t>
            </w:r>
            <w:r w:rsidRPr="00B33502">
              <w:rPr>
                <w:szCs w:val="24"/>
                <w:lang w:val="lt"/>
              </w:rPr>
              <w:t>procento dydžio delspinigius už kiekvieną uždelstą dieną nuo laiku negrąžintos permokos kainos be PVM.</w:t>
            </w:r>
          </w:p>
          <w:p w14:paraId="40C5680D" w14:textId="265006D1" w:rsidR="00B33502" w:rsidRDefault="00B33502" w:rsidP="00B33502">
            <w:pPr>
              <w:jc w:val="both"/>
              <w:rPr>
                <w:b/>
                <w:kern w:val="2"/>
                <w:szCs w:val="24"/>
              </w:rPr>
            </w:pPr>
            <w:r w:rsidRPr="001C6C79">
              <w:rPr>
                <w:kern w:val="2"/>
                <w:szCs w:val="24"/>
              </w:rPr>
              <w:t>9.2.</w:t>
            </w:r>
            <w:r w:rsidR="008A04F0">
              <w:rPr>
                <w:kern w:val="2"/>
                <w:szCs w:val="24"/>
              </w:rPr>
              <w:t>4</w:t>
            </w:r>
            <w:r w:rsidRPr="001C6C79">
              <w:rPr>
                <w:kern w:val="2"/>
                <w:szCs w:val="24"/>
              </w:rPr>
              <w:t xml:space="preserve">. Tiekėjas privalo sumokėti Pirkėjui netesybas per 30 (trisdešimt) dienų nuo Pirkėjo pareikalavimo, jeigu netesybų suma nėra </w:t>
            </w:r>
            <w:r w:rsidRPr="001C6C79">
              <w:rPr>
                <w:szCs w:val="24"/>
              </w:rPr>
              <w:t>išskaitoma iš Tiekėjui mokėtinos sumos.</w:t>
            </w:r>
          </w:p>
        </w:tc>
      </w:tr>
      <w:tr w:rsidR="00B33502" w14:paraId="576CB373" w14:textId="77777777" w:rsidTr="4A6FA074">
        <w:trPr>
          <w:trHeight w:val="300"/>
        </w:trPr>
        <w:tc>
          <w:tcPr>
            <w:tcW w:w="3094" w:type="dxa"/>
            <w:gridSpan w:val="2"/>
          </w:tcPr>
          <w:p w14:paraId="53B65CCB" w14:textId="77777777" w:rsidR="00B33502" w:rsidRDefault="00B33502" w:rsidP="00B33502">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619718" w14:textId="3F201030" w:rsidR="00B33502" w:rsidRPr="00063D01" w:rsidRDefault="00B33502" w:rsidP="0049562B">
            <w:pPr>
              <w:jc w:val="both"/>
              <w:rPr>
                <w:kern w:val="2"/>
                <w:szCs w:val="24"/>
              </w:rPr>
            </w:pPr>
            <w:r w:rsidRPr="00063D01">
              <w:rPr>
                <w:kern w:val="2"/>
                <w:szCs w:val="24"/>
              </w:rPr>
              <w:t xml:space="preserve">9.3.1. Nutraukus Sutartį dėl esminio Sutarties pažeidimo, mokama </w:t>
            </w:r>
            <w:r w:rsidR="0036571E" w:rsidRPr="0036571E">
              <w:rPr>
                <w:kern w:val="2"/>
                <w:szCs w:val="24"/>
              </w:rPr>
              <w:t xml:space="preserve">10 </w:t>
            </w:r>
            <w:r w:rsidR="00F94AF3">
              <w:rPr>
                <w:kern w:val="2"/>
                <w:szCs w:val="24"/>
              </w:rPr>
              <w:t xml:space="preserve">(dešimt) </w:t>
            </w:r>
            <w:r w:rsidR="0036571E" w:rsidRPr="0036571E">
              <w:rPr>
                <w:kern w:val="2"/>
                <w:szCs w:val="24"/>
              </w:rPr>
              <w:t>procentų dydžio bauda nuo Pradinės Sutarties vertės be PVM, nurodytos Specialiųjų sąlygų 5.2 punkte</w:t>
            </w:r>
            <w:r w:rsidRPr="00063D01">
              <w:rPr>
                <w:kern w:val="2"/>
                <w:szCs w:val="24"/>
              </w:rPr>
              <w:t>.</w:t>
            </w:r>
          </w:p>
          <w:p w14:paraId="7AAEE6C5" w14:textId="799DD2C1" w:rsidR="00B33502" w:rsidRDefault="00B33502" w:rsidP="0049562B">
            <w:pPr>
              <w:jc w:val="both"/>
              <w:rPr>
                <w:kern w:val="2"/>
                <w:szCs w:val="24"/>
              </w:rPr>
            </w:pPr>
            <w:r w:rsidRPr="00063D01">
              <w:rPr>
                <w:kern w:val="2"/>
                <w:szCs w:val="24"/>
              </w:rPr>
              <w:t xml:space="preserve">9.3.2. </w:t>
            </w:r>
            <w:r w:rsidRPr="00063D01">
              <w:rPr>
                <w:szCs w:val="24"/>
              </w:rPr>
              <w:t>Nepagrįstai nutraukus Sutarties vykdymą ne Sutartyje nustatyta tvarka, mokama</w:t>
            </w:r>
            <w:r w:rsidRPr="00063D01">
              <w:rPr>
                <w:kern w:val="2"/>
                <w:szCs w:val="24"/>
              </w:rPr>
              <w:t xml:space="preserve"> </w:t>
            </w:r>
            <w:r w:rsidR="0036571E" w:rsidRPr="0036571E">
              <w:rPr>
                <w:kern w:val="2"/>
                <w:szCs w:val="24"/>
              </w:rPr>
              <w:t xml:space="preserve">10 </w:t>
            </w:r>
            <w:r w:rsidR="00F94AF3">
              <w:rPr>
                <w:kern w:val="2"/>
                <w:szCs w:val="24"/>
              </w:rPr>
              <w:t xml:space="preserve">(dešimt) </w:t>
            </w:r>
            <w:r w:rsidR="0036571E" w:rsidRPr="0036571E">
              <w:rPr>
                <w:kern w:val="2"/>
                <w:szCs w:val="24"/>
              </w:rPr>
              <w:t>procentų dydžio bauda nuo Pradinės Sutarties vertės be PVM, nurodytos Specialiųjų sąlygų 5.2 punkte</w:t>
            </w:r>
            <w:r w:rsidRPr="00063D01">
              <w:rPr>
                <w:kern w:val="2"/>
                <w:szCs w:val="24"/>
              </w:rPr>
              <w:t>.</w:t>
            </w:r>
          </w:p>
          <w:p w14:paraId="40EFE5C8" w14:textId="4A37A9A6" w:rsidR="00FB42B2" w:rsidRPr="00063D01" w:rsidRDefault="00FB42B2" w:rsidP="0049562B">
            <w:pPr>
              <w:jc w:val="both"/>
              <w:rPr>
                <w:kern w:val="2"/>
                <w:szCs w:val="24"/>
              </w:rPr>
            </w:pPr>
            <w:r w:rsidRPr="00FB42B2">
              <w:rPr>
                <w:kern w:val="2"/>
                <w:szCs w:val="24"/>
              </w:rPr>
              <w:t>9.3.3. Tiekėjui pažeidus esminę Sutarties sąlygą ir jos neištaisius per 15 darbo dienų nuo informavimo apie trūkumus</w:t>
            </w:r>
            <w:r>
              <w:rPr>
                <w:kern w:val="2"/>
                <w:szCs w:val="24"/>
              </w:rPr>
              <w:t xml:space="preserve">, </w:t>
            </w:r>
            <w:r w:rsidRPr="00FB42B2">
              <w:rPr>
                <w:kern w:val="2"/>
                <w:szCs w:val="24"/>
              </w:rPr>
              <w:t>mokama 10 (dešimt) procentų dydžio bauda nuo Pradinės Sutarties vertės be PVM, nurodytos Specialiųjų sąlygų 5.2 punkte.</w:t>
            </w:r>
          </w:p>
          <w:p w14:paraId="22D81A11" w14:textId="77777777" w:rsidR="00B33502" w:rsidRDefault="00B33502" w:rsidP="00B33502">
            <w:pPr>
              <w:rPr>
                <w:kern w:val="2"/>
                <w:szCs w:val="24"/>
              </w:rPr>
            </w:pPr>
          </w:p>
        </w:tc>
      </w:tr>
      <w:tr w:rsidR="00B33502" w14:paraId="0AFFC849" w14:textId="77777777" w:rsidTr="4A6FA074">
        <w:trPr>
          <w:trHeight w:val="300"/>
        </w:trPr>
        <w:tc>
          <w:tcPr>
            <w:tcW w:w="3094" w:type="dxa"/>
            <w:gridSpan w:val="2"/>
          </w:tcPr>
          <w:p w14:paraId="002D223D" w14:textId="77777777" w:rsidR="00B33502" w:rsidRDefault="00B33502" w:rsidP="00B3350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5E3B0BC" w14:textId="6961CE71" w:rsidR="00B33502" w:rsidRPr="001C6C79" w:rsidRDefault="00B33502" w:rsidP="00B33502">
            <w:pPr>
              <w:rPr>
                <w:kern w:val="2"/>
                <w:szCs w:val="24"/>
                <w:highlight w:val="yellow"/>
              </w:rPr>
            </w:pPr>
            <w:r>
              <w:rPr>
                <w:kern w:val="2"/>
                <w:szCs w:val="24"/>
              </w:rPr>
              <w:t>3 000 (trijų  tūkstančių</w:t>
            </w:r>
            <w:r w:rsidRPr="00063D01">
              <w:rPr>
                <w:kern w:val="2"/>
                <w:szCs w:val="24"/>
              </w:rPr>
              <w:t>) Eur dydžio bauda už kiekvieną nustatytą pažeidimo atvejį</w:t>
            </w:r>
            <w:r w:rsidR="00674A81">
              <w:rPr>
                <w:kern w:val="2"/>
                <w:szCs w:val="24"/>
              </w:rPr>
              <w:t>.</w:t>
            </w:r>
          </w:p>
        </w:tc>
      </w:tr>
      <w:tr w:rsidR="00B33502" w14:paraId="1F6694AB" w14:textId="77777777" w:rsidTr="4A6FA074">
        <w:trPr>
          <w:trHeight w:val="300"/>
        </w:trPr>
        <w:tc>
          <w:tcPr>
            <w:tcW w:w="3094" w:type="dxa"/>
            <w:gridSpan w:val="2"/>
          </w:tcPr>
          <w:p w14:paraId="11B33D8A" w14:textId="77777777" w:rsidR="00B33502" w:rsidRDefault="00B33502" w:rsidP="00B33502">
            <w:pPr>
              <w:rPr>
                <w:b/>
                <w:kern w:val="2"/>
                <w:szCs w:val="24"/>
              </w:rPr>
            </w:pPr>
            <w:r>
              <w:rPr>
                <w:b/>
                <w:kern w:val="2"/>
                <w:szCs w:val="24"/>
              </w:rPr>
              <w:t>9.5. Tiekėjui taikomos baudos dėl aplinkosauginių ir (arba) socialinių kriterijų nesilaikymo</w:t>
            </w:r>
          </w:p>
        </w:tc>
        <w:tc>
          <w:tcPr>
            <w:tcW w:w="6441" w:type="dxa"/>
            <w:gridSpan w:val="2"/>
          </w:tcPr>
          <w:p w14:paraId="25E1A631" w14:textId="7BA90F80" w:rsidR="00B33502" w:rsidRDefault="00FB42B2" w:rsidP="004C2D3F">
            <w:pPr>
              <w:jc w:val="both"/>
              <w:rPr>
                <w:kern w:val="2"/>
                <w:szCs w:val="24"/>
              </w:rPr>
            </w:pPr>
            <w:r w:rsidRPr="00420F5D">
              <w:rPr>
                <w:kern w:val="2"/>
                <w:szCs w:val="24"/>
              </w:rPr>
              <w:t>5 (penkių) procentų dydžio bauda nuo Pradinės Sutarties vertės be PVM, nurodytos Specialiųjų sąlygų 5.2 punkte, už kiekvieną nustatytą pažeidimo atvejį</w:t>
            </w:r>
            <w:r w:rsidR="00674A81" w:rsidRPr="00420F5D">
              <w:rPr>
                <w:kern w:val="2"/>
                <w:szCs w:val="24"/>
              </w:rPr>
              <w:t>.</w:t>
            </w:r>
          </w:p>
          <w:p w14:paraId="5CB17872" w14:textId="77777777" w:rsidR="00B33502" w:rsidRDefault="00B33502" w:rsidP="00B33502">
            <w:pPr>
              <w:rPr>
                <w:color w:val="4472C4"/>
                <w:kern w:val="2"/>
                <w:szCs w:val="24"/>
              </w:rPr>
            </w:pPr>
          </w:p>
        </w:tc>
      </w:tr>
      <w:tr w:rsidR="00B33502" w14:paraId="19D88E2E" w14:textId="77777777" w:rsidTr="4A6FA074">
        <w:trPr>
          <w:trHeight w:val="300"/>
        </w:trPr>
        <w:tc>
          <w:tcPr>
            <w:tcW w:w="3094" w:type="dxa"/>
            <w:gridSpan w:val="2"/>
          </w:tcPr>
          <w:p w14:paraId="3D622323" w14:textId="77777777" w:rsidR="00B33502" w:rsidRDefault="00B33502" w:rsidP="00B33502">
            <w:pPr>
              <w:rPr>
                <w:b/>
                <w:kern w:val="2"/>
                <w:szCs w:val="24"/>
              </w:rPr>
            </w:pPr>
            <w:r>
              <w:rPr>
                <w:b/>
                <w:kern w:val="2"/>
                <w:szCs w:val="24"/>
              </w:rPr>
              <w:t>9.6. Tiekėjui / Pirkėjui taikoma bauda dėl konfidencialumo reikalavimų nesilaikymo</w:t>
            </w:r>
          </w:p>
        </w:tc>
        <w:tc>
          <w:tcPr>
            <w:tcW w:w="6441" w:type="dxa"/>
            <w:gridSpan w:val="2"/>
          </w:tcPr>
          <w:p w14:paraId="6FCF7E82" w14:textId="2A8B7BA2" w:rsidR="009D1745" w:rsidRPr="009D1745" w:rsidRDefault="0036571E" w:rsidP="0049562B">
            <w:pPr>
              <w:jc w:val="both"/>
              <w:rPr>
                <w:kern w:val="2"/>
                <w:szCs w:val="24"/>
              </w:rPr>
            </w:pPr>
            <w:r>
              <w:rPr>
                <w:kern w:val="2"/>
                <w:szCs w:val="24"/>
              </w:rPr>
              <w:t>2</w:t>
            </w:r>
            <w:r w:rsidRPr="0036571E">
              <w:rPr>
                <w:kern w:val="2"/>
                <w:szCs w:val="24"/>
              </w:rPr>
              <w:t xml:space="preserve"> </w:t>
            </w:r>
            <w:r w:rsidR="00F94AF3">
              <w:rPr>
                <w:kern w:val="2"/>
                <w:szCs w:val="24"/>
              </w:rPr>
              <w:t xml:space="preserve">(dviejų) </w:t>
            </w:r>
            <w:r w:rsidRPr="0036571E">
              <w:rPr>
                <w:kern w:val="2"/>
                <w:szCs w:val="24"/>
              </w:rPr>
              <w:t>procentų dydžio bauda nuo Pradinės Sutarties vertės be PVM, nurodytos Specialiųjų sąlygų 5.2 punkte</w:t>
            </w:r>
            <w:r>
              <w:rPr>
                <w:kern w:val="2"/>
                <w:szCs w:val="24"/>
              </w:rPr>
              <w:t>,</w:t>
            </w:r>
            <w:r w:rsidRPr="0036571E">
              <w:rPr>
                <w:kern w:val="2"/>
                <w:szCs w:val="24"/>
              </w:rPr>
              <w:t xml:space="preserve"> </w:t>
            </w:r>
            <w:r w:rsidR="009D1745" w:rsidRPr="009D1745">
              <w:rPr>
                <w:kern w:val="2"/>
                <w:szCs w:val="24"/>
              </w:rPr>
              <w:t>už kiekvieną nustatytą pažeidimo atvejį</w:t>
            </w:r>
            <w:r w:rsidR="00674A81">
              <w:rPr>
                <w:kern w:val="2"/>
                <w:szCs w:val="24"/>
              </w:rPr>
              <w:t>.</w:t>
            </w:r>
          </w:p>
          <w:p w14:paraId="78EAC656" w14:textId="0635404F" w:rsidR="00B33502" w:rsidRPr="00063D01" w:rsidRDefault="00B33502" w:rsidP="00B33502">
            <w:pPr>
              <w:rPr>
                <w:kern w:val="2"/>
                <w:szCs w:val="24"/>
              </w:rPr>
            </w:pPr>
          </w:p>
          <w:p w14:paraId="61C7BC2A" w14:textId="77777777" w:rsidR="00B33502" w:rsidRDefault="00B33502" w:rsidP="00B33502">
            <w:pPr>
              <w:rPr>
                <w:kern w:val="2"/>
                <w:szCs w:val="24"/>
              </w:rPr>
            </w:pPr>
          </w:p>
          <w:p w14:paraId="468A78E4" w14:textId="77777777" w:rsidR="00B33502" w:rsidRDefault="00B33502" w:rsidP="00B33502">
            <w:pPr>
              <w:rPr>
                <w:color w:val="FF0000"/>
                <w:kern w:val="2"/>
                <w:szCs w:val="24"/>
              </w:rPr>
            </w:pPr>
          </w:p>
          <w:p w14:paraId="494C904E" w14:textId="77777777" w:rsidR="00B33502" w:rsidRDefault="00B33502" w:rsidP="00B33502">
            <w:pPr>
              <w:rPr>
                <w:kern w:val="2"/>
                <w:szCs w:val="24"/>
              </w:rPr>
            </w:pPr>
          </w:p>
          <w:p w14:paraId="1948D322" w14:textId="77777777" w:rsidR="00B33502" w:rsidRDefault="00B33502" w:rsidP="00B33502">
            <w:pPr>
              <w:rPr>
                <w:color w:val="4472C4"/>
                <w:kern w:val="2"/>
                <w:szCs w:val="24"/>
              </w:rPr>
            </w:pPr>
          </w:p>
        </w:tc>
      </w:tr>
      <w:tr w:rsidR="00B33502" w14:paraId="58FA37FE" w14:textId="77777777" w:rsidTr="4A6FA074">
        <w:trPr>
          <w:trHeight w:val="300"/>
        </w:trPr>
        <w:tc>
          <w:tcPr>
            <w:tcW w:w="3094" w:type="dxa"/>
            <w:gridSpan w:val="2"/>
          </w:tcPr>
          <w:p w14:paraId="23D3317C" w14:textId="77777777" w:rsidR="00B33502" w:rsidRDefault="00B33502" w:rsidP="00B3350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3530C55" w14:textId="5D74539C" w:rsidR="0036571E" w:rsidRPr="009D1745" w:rsidRDefault="00305813" w:rsidP="0049562B">
            <w:pPr>
              <w:jc w:val="both"/>
              <w:rPr>
                <w:kern w:val="2"/>
                <w:szCs w:val="24"/>
              </w:rPr>
            </w:pPr>
            <w:r>
              <w:rPr>
                <w:kern w:val="2"/>
                <w:szCs w:val="24"/>
              </w:rPr>
              <w:t>Netaikoma</w:t>
            </w:r>
          </w:p>
          <w:p w14:paraId="39A773C0" w14:textId="77777777" w:rsidR="00B33502" w:rsidRDefault="00B33502" w:rsidP="00B33502">
            <w:pPr>
              <w:rPr>
                <w:kern w:val="2"/>
                <w:szCs w:val="24"/>
              </w:rPr>
            </w:pPr>
          </w:p>
          <w:p w14:paraId="68106B88" w14:textId="77777777" w:rsidR="00B33502" w:rsidRDefault="00B33502" w:rsidP="00B33502">
            <w:pPr>
              <w:rPr>
                <w:color w:val="4472C4"/>
                <w:kern w:val="2"/>
                <w:szCs w:val="24"/>
              </w:rPr>
            </w:pPr>
          </w:p>
        </w:tc>
      </w:tr>
      <w:tr w:rsidR="00B33502" w14:paraId="2AD65755" w14:textId="77777777" w:rsidTr="4A6FA07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242E138" w14:textId="77777777" w:rsidR="00B33502" w:rsidRDefault="00B33502" w:rsidP="00B3350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36EA65" w14:textId="77777777" w:rsidR="0046548E" w:rsidRDefault="0046548E" w:rsidP="0046548E">
            <w:pPr>
              <w:rPr>
                <w:bCs/>
                <w:kern w:val="2"/>
                <w:szCs w:val="24"/>
              </w:rPr>
            </w:pPr>
            <w:r>
              <w:rPr>
                <w:bCs/>
                <w:kern w:val="2"/>
                <w:szCs w:val="24"/>
              </w:rPr>
              <w:t>Netaikoma</w:t>
            </w:r>
          </w:p>
          <w:p w14:paraId="2AC6E1EF" w14:textId="115BAE35" w:rsidR="00B33502" w:rsidRDefault="00B33502" w:rsidP="00B33502">
            <w:pPr>
              <w:rPr>
                <w:color w:val="4472C4"/>
                <w:kern w:val="2"/>
                <w:szCs w:val="24"/>
              </w:rPr>
            </w:pPr>
          </w:p>
        </w:tc>
      </w:tr>
      <w:tr w:rsidR="00B33502" w14:paraId="60B835AC" w14:textId="77777777" w:rsidTr="4A6FA074">
        <w:trPr>
          <w:trHeight w:val="300"/>
        </w:trPr>
        <w:tc>
          <w:tcPr>
            <w:tcW w:w="3094" w:type="dxa"/>
            <w:gridSpan w:val="2"/>
          </w:tcPr>
          <w:p w14:paraId="7BE1129F" w14:textId="77777777" w:rsidR="00B33502" w:rsidRDefault="00B33502" w:rsidP="00B33502">
            <w:pPr>
              <w:rPr>
                <w:b/>
                <w:bCs/>
                <w:kern w:val="2"/>
                <w:szCs w:val="24"/>
              </w:rPr>
            </w:pPr>
            <w:r>
              <w:rPr>
                <w:b/>
                <w:bCs/>
                <w:szCs w:val="24"/>
              </w:rPr>
              <w:t xml:space="preserve">9.9. Tiekėjui taikoma bauda dėl Pirkėjo simbolių, pavadinimo ir ženklo reklamoje ar rinkodaroje </w:t>
            </w:r>
            <w:r>
              <w:rPr>
                <w:b/>
                <w:bCs/>
                <w:szCs w:val="24"/>
              </w:rPr>
              <w:lastRenderedPageBreak/>
              <w:t>naudojimo reikalavimų nesilaikymo bei draudimo naudotis Pirkėjo sukurtais intelektiniais veiklos rezultatais nesilaikymo</w:t>
            </w:r>
          </w:p>
        </w:tc>
        <w:tc>
          <w:tcPr>
            <w:tcW w:w="6441" w:type="dxa"/>
            <w:gridSpan w:val="2"/>
          </w:tcPr>
          <w:p w14:paraId="477BC5CB" w14:textId="77777777" w:rsidR="00B33502" w:rsidRDefault="00B33502" w:rsidP="00B33502">
            <w:pPr>
              <w:rPr>
                <w:szCs w:val="24"/>
              </w:rPr>
            </w:pPr>
            <w:r>
              <w:rPr>
                <w:szCs w:val="24"/>
              </w:rPr>
              <w:lastRenderedPageBreak/>
              <w:t>Netaikoma</w:t>
            </w:r>
          </w:p>
          <w:p w14:paraId="725FCFEA" w14:textId="77777777" w:rsidR="00B33502" w:rsidRDefault="00B33502" w:rsidP="00B33502">
            <w:pPr>
              <w:rPr>
                <w:color w:val="4472C4"/>
                <w:kern w:val="2"/>
                <w:szCs w:val="24"/>
              </w:rPr>
            </w:pPr>
          </w:p>
        </w:tc>
      </w:tr>
      <w:tr w:rsidR="00B33502" w14:paraId="5E046335" w14:textId="77777777" w:rsidTr="4A6FA074">
        <w:trPr>
          <w:trHeight w:val="300"/>
        </w:trPr>
        <w:tc>
          <w:tcPr>
            <w:tcW w:w="3094" w:type="dxa"/>
            <w:gridSpan w:val="2"/>
          </w:tcPr>
          <w:p w14:paraId="15EFF675" w14:textId="57732EA0" w:rsidR="00B33502" w:rsidRPr="001C6C79" w:rsidRDefault="00B33502" w:rsidP="00B33502">
            <w:pPr>
              <w:rPr>
                <w:b/>
                <w:kern w:val="2"/>
                <w:szCs w:val="24"/>
                <w:lang w:val="en-US"/>
              </w:rPr>
            </w:pPr>
            <w:r w:rsidRPr="001C6C79">
              <w:rPr>
                <w:b/>
                <w:kern w:val="2"/>
                <w:szCs w:val="24"/>
                <w:lang w:val="en-US"/>
              </w:rPr>
              <w:t>9.</w:t>
            </w:r>
            <w:r w:rsidR="0080495E">
              <w:rPr>
                <w:b/>
                <w:kern w:val="2"/>
                <w:szCs w:val="24"/>
                <w:lang w:val="en-US"/>
              </w:rPr>
              <w:t>10</w:t>
            </w:r>
            <w:r w:rsidRPr="001C6C79">
              <w:rPr>
                <w:b/>
                <w:kern w:val="2"/>
                <w:szCs w:val="24"/>
                <w:lang w:val="en-US"/>
              </w:rPr>
              <w:t xml:space="preserve">. </w:t>
            </w:r>
            <w:r w:rsidRPr="001C6C79">
              <w:rPr>
                <w:b/>
                <w:kern w:val="2"/>
                <w:szCs w:val="24"/>
              </w:rPr>
              <w:t>Kitos netesybos</w:t>
            </w:r>
          </w:p>
        </w:tc>
        <w:tc>
          <w:tcPr>
            <w:tcW w:w="6441" w:type="dxa"/>
            <w:gridSpan w:val="2"/>
          </w:tcPr>
          <w:p w14:paraId="31CE9A5B" w14:textId="77777777" w:rsidR="00B33502" w:rsidRPr="001C6C79" w:rsidRDefault="00B33502" w:rsidP="00B33502">
            <w:pPr>
              <w:rPr>
                <w:kern w:val="2"/>
                <w:szCs w:val="24"/>
              </w:rPr>
            </w:pPr>
            <w:r w:rsidRPr="001C6C79">
              <w:rPr>
                <w:kern w:val="2"/>
                <w:szCs w:val="24"/>
              </w:rPr>
              <w:t>Netaikoma</w:t>
            </w:r>
          </w:p>
        </w:tc>
      </w:tr>
      <w:tr w:rsidR="00B33502" w14:paraId="75E0E683" w14:textId="77777777" w:rsidTr="4A6FA074">
        <w:trPr>
          <w:trHeight w:val="300"/>
        </w:trPr>
        <w:tc>
          <w:tcPr>
            <w:tcW w:w="9535" w:type="dxa"/>
            <w:gridSpan w:val="4"/>
          </w:tcPr>
          <w:p w14:paraId="695ED366" w14:textId="77777777" w:rsidR="00B33502" w:rsidRDefault="00B33502" w:rsidP="00B33502">
            <w:pPr>
              <w:jc w:val="center"/>
              <w:rPr>
                <w:color w:val="4472C4"/>
                <w:kern w:val="2"/>
                <w:szCs w:val="24"/>
              </w:rPr>
            </w:pPr>
            <w:r>
              <w:rPr>
                <w:b/>
                <w:kern w:val="2"/>
                <w:szCs w:val="24"/>
              </w:rPr>
              <w:t>10. ESMINĖS SUTARTIES SĄLYGOS</w:t>
            </w:r>
          </w:p>
        </w:tc>
      </w:tr>
      <w:tr w:rsidR="00B33502" w14:paraId="5935A49D" w14:textId="77777777" w:rsidTr="4A6FA074">
        <w:trPr>
          <w:trHeight w:val="300"/>
        </w:trPr>
        <w:tc>
          <w:tcPr>
            <w:tcW w:w="3094" w:type="dxa"/>
            <w:gridSpan w:val="2"/>
          </w:tcPr>
          <w:p w14:paraId="4FF83676" w14:textId="77777777" w:rsidR="00B33502" w:rsidRDefault="00B33502" w:rsidP="00B3350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2A2CE1C" w14:textId="2AF77C9D" w:rsidR="000D61DC" w:rsidRDefault="000D61DC" w:rsidP="0049562B">
            <w:pPr>
              <w:jc w:val="both"/>
              <w:rPr>
                <w:kern w:val="2"/>
                <w:szCs w:val="24"/>
              </w:rPr>
            </w:pPr>
            <w:r w:rsidRPr="000D61DC">
              <w:rPr>
                <w:kern w:val="2"/>
                <w:szCs w:val="24"/>
              </w:rPr>
              <w:t xml:space="preserve">10.1.1. </w:t>
            </w:r>
            <w:r w:rsidR="00E70C7E">
              <w:rPr>
                <w:kern w:val="2"/>
                <w:szCs w:val="24"/>
              </w:rPr>
              <w:t>Sutarties Specialiųjų sąlygų</w:t>
            </w:r>
            <w:r w:rsidRPr="000D61DC">
              <w:rPr>
                <w:kern w:val="2"/>
                <w:szCs w:val="24"/>
              </w:rPr>
              <w:t xml:space="preserve"> 4.1. p</w:t>
            </w:r>
            <w:r w:rsidR="00E70C7E">
              <w:rPr>
                <w:kern w:val="2"/>
                <w:szCs w:val="24"/>
              </w:rPr>
              <w:t>ap</w:t>
            </w:r>
            <w:r w:rsidRPr="000D61DC">
              <w:rPr>
                <w:kern w:val="2"/>
                <w:szCs w:val="24"/>
              </w:rPr>
              <w:t>unkt</w:t>
            </w:r>
            <w:r w:rsidR="00E70C7E">
              <w:rPr>
                <w:kern w:val="2"/>
                <w:szCs w:val="24"/>
              </w:rPr>
              <w:t>yj</w:t>
            </w:r>
            <w:r w:rsidRPr="000D61DC">
              <w:rPr>
                <w:kern w:val="2"/>
                <w:szCs w:val="24"/>
              </w:rPr>
              <w:t>e ir techninėje specifikacijoje nurodyta</w:t>
            </w:r>
            <w:r w:rsidR="00E70C7E">
              <w:rPr>
                <w:kern w:val="2"/>
                <w:szCs w:val="24"/>
              </w:rPr>
              <w:t>s Paslaugų suteikimo terminas</w:t>
            </w:r>
            <w:r w:rsidR="00342B75">
              <w:rPr>
                <w:kern w:val="2"/>
                <w:szCs w:val="24"/>
              </w:rPr>
              <w:t>;</w:t>
            </w:r>
          </w:p>
          <w:p w14:paraId="50EAC287" w14:textId="20901F22" w:rsidR="00B33502" w:rsidRPr="004516CC" w:rsidRDefault="00342B75" w:rsidP="00674A81">
            <w:pPr>
              <w:jc w:val="both"/>
              <w:rPr>
                <w:rFonts w:cstheme="majorBidi"/>
                <w:color w:val="000000"/>
              </w:rPr>
            </w:pPr>
            <w:r>
              <w:rPr>
                <w:kern w:val="2"/>
                <w:szCs w:val="24"/>
              </w:rPr>
              <w:t xml:space="preserve">10.1.2. </w:t>
            </w:r>
            <w:r w:rsidR="00E70C7E">
              <w:rPr>
                <w:kern w:val="2"/>
                <w:szCs w:val="24"/>
              </w:rPr>
              <w:t xml:space="preserve">Techninės specifikacijos 4.1 papunktyje </w:t>
            </w:r>
            <w:r w:rsidR="00AA70E4">
              <w:rPr>
                <w:kern w:val="2"/>
                <w:szCs w:val="24"/>
              </w:rPr>
              <w:t xml:space="preserve">nurodytas reikalavimas </w:t>
            </w:r>
            <w:r w:rsidR="00B8481C">
              <w:rPr>
                <w:kern w:val="2"/>
                <w:szCs w:val="24"/>
              </w:rPr>
              <w:t>–</w:t>
            </w:r>
            <w:r w:rsidR="00AA70E4">
              <w:rPr>
                <w:kern w:val="2"/>
                <w:szCs w:val="24"/>
              </w:rPr>
              <w:t xml:space="preserve"> </w:t>
            </w:r>
            <w:r w:rsidR="00B8481C">
              <w:rPr>
                <w:kern w:val="2"/>
                <w:szCs w:val="24"/>
              </w:rPr>
              <w:t xml:space="preserve">atlikti ne mažiau kaip 60 </w:t>
            </w:r>
            <w:r w:rsidR="003E053C">
              <w:rPr>
                <w:kern w:val="2"/>
                <w:szCs w:val="24"/>
              </w:rPr>
              <w:t>(šešiasdešimt) procentų analičių</w:t>
            </w:r>
            <w:r w:rsidR="009631E7">
              <w:rPr>
                <w:kern w:val="2"/>
                <w:szCs w:val="24"/>
              </w:rPr>
              <w:t>, nurodytų Techninės specifikacijos lentelėje Nr. 1</w:t>
            </w:r>
            <w:r w:rsidR="0089233F">
              <w:rPr>
                <w:kern w:val="2"/>
                <w:szCs w:val="24"/>
              </w:rPr>
              <w:t xml:space="preserve"> akredituotais tyrimų metodais;</w:t>
            </w:r>
            <w:r w:rsidR="008B0247">
              <w:rPr>
                <w:kern w:val="2"/>
                <w:szCs w:val="24"/>
              </w:rPr>
              <w:t xml:space="preserve"> </w:t>
            </w:r>
          </w:p>
        </w:tc>
      </w:tr>
      <w:tr w:rsidR="00B33502" w:rsidRPr="002475FF" w14:paraId="0C6AD7F2" w14:textId="77777777" w:rsidTr="4A6FA074">
        <w:trPr>
          <w:trHeight w:val="300"/>
        </w:trPr>
        <w:tc>
          <w:tcPr>
            <w:tcW w:w="3094" w:type="dxa"/>
            <w:gridSpan w:val="2"/>
          </w:tcPr>
          <w:p w14:paraId="03598766" w14:textId="371B1540" w:rsidR="00B33502" w:rsidRPr="002475FF" w:rsidRDefault="00B33502" w:rsidP="00B33502">
            <w:pPr>
              <w:rPr>
                <w:b/>
                <w:kern w:val="2"/>
                <w:szCs w:val="24"/>
                <w:lang w:val="en-US"/>
              </w:rPr>
            </w:pPr>
            <w:r w:rsidRPr="002475FF">
              <w:rPr>
                <w:b/>
                <w:bCs/>
              </w:rPr>
              <w:t>10.2. Dideli arba nuolatiniai esminės Sutarties sąlygos vykdymo trūkumai</w:t>
            </w:r>
          </w:p>
        </w:tc>
        <w:tc>
          <w:tcPr>
            <w:tcW w:w="6441" w:type="dxa"/>
            <w:gridSpan w:val="2"/>
          </w:tcPr>
          <w:p w14:paraId="1CABF88C" w14:textId="00F1E830" w:rsidR="00B33502" w:rsidRPr="002475FF" w:rsidRDefault="000D61DC" w:rsidP="00674A81">
            <w:pPr>
              <w:tabs>
                <w:tab w:val="left" w:pos="567"/>
              </w:tabs>
              <w:jc w:val="both"/>
              <w:textAlignment w:val="baseline"/>
              <w:rPr>
                <w:color w:val="000000"/>
              </w:rPr>
            </w:pPr>
            <w:r w:rsidRPr="00420F5D">
              <w:rPr>
                <w:kern w:val="2"/>
                <w:szCs w:val="24"/>
              </w:rPr>
              <w:t>10.2.</w:t>
            </w:r>
            <w:r w:rsidR="00594BC5">
              <w:rPr>
                <w:kern w:val="2"/>
                <w:szCs w:val="24"/>
              </w:rPr>
              <w:t>1</w:t>
            </w:r>
            <w:r w:rsidRPr="00420F5D">
              <w:rPr>
                <w:kern w:val="2"/>
                <w:szCs w:val="24"/>
              </w:rPr>
              <w:t xml:space="preserve">. Tiekėjas teikdamas Paslaugas nesilaiko </w:t>
            </w:r>
            <w:r w:rsidR="004F07A5">
              <w:rPr>
                <w:kern w:val="2"/>
                <w:szCs w:val="24"/>
              </w:rPr>
              <w:t xml:space="preserve">Užsakyme </w:t>
            </w:r>
            <w:r w:rsidRPr="00420F5D">
              <w:rPr>
                <w:kern w:val="2"/>
                <w:szCs w:val="24"/>
              </w:rPr>
              <w:t>nurodytų Paslaugų apimčių be Pirkėjo raštiško sutikimo ir šių trūkumų neištaiso per 15 (penkiolika) darbo dienų nuo informavimo apie trūkumus Tiekėją dienos.</w:t>
            </w:r>
            <w:r w:rsidR="00A05F8E" w:rsidRPr="00A05F8E">
              <w:rPr>
                <w:color w:val="000000"/>
                <w:kern w:val="2"/>
                <w:szCs w:val="24"/>
              </w:rPr>
              <w:t xml:space="preserve"> </w:t>
            </w:r>
          </w:p>
        </w:tc>
      </w:tr>
      <w:tr w:rsidR="00B33502" w14:paraId="5DE871C8" w14:textId="77777777" w:rsidTr="4A6FA074">
        <w:trPr>
          <w:trHeight w:val="300"/>
        </w:trPr>
        <w:tc>
          <w:tcPr>
            <w:tcW w:w="9535" w:type="dxa"/>
            <w:gridSpan w:val="4"/>
          </w:tcPr>
          <w:p w14:paraId="79F8EEA7" w14:textId="77777777" w:rsidR="00B33502" w:rsidRDefault="00B33502" w:rsidP="00B33502">
            <w:pPr>
              <w:jc w:val="center"/>
              <w:rPr>
                <w:b/>
                <w:kern w:val="2"/>
                <w:szCs w:val="24"/>
              </w:rPr>
            </w:pPr>
            <w:r>
              <w:rPr>
                <w:b/>
                <w:kern w:val="2"/>
                <w:szCs w:val="24"/>
              </w:rPr>
              <w:t>11. SUTARTIES GALIOJIMAS IR KEITIMAS</w:t>
            </w:r>
          </w:p>
        </w:tc>
      </w:tr>
      <w:tr w:rsidR="00B33502" w14:paraId="770FC76B" w14:textId="77777777" w:rsidTr="4A6FA074">
        <w:trPr>
          <w:trHeight w:val="300"/>
        </w:trPr>
        <w:tc>
          <w:tcPr>
            <w:tcW w:w="3094" w:type="dxa"/>
            <w:gridSpan w:val="2"/>
          </w:tcPr>
          <w:p w14:paraId="3961DBE6" w14:textId="77777777" w:rsidR="00B33502" w:rsidRDefault="00B33502" w:rsidP="00B33502">
            <w:pPr>
              <w:rPr>
                <w:b/>
                <w:kern w:val="2"/>
                <w:szCs w:val="24"/>
              </w:rPr>
            </w:pPr>
            <w:r>
              <w:rPr>
                <w:b/>
                <w:szCs w:val="24"/>
              </w:rPr>
              <w:t>11.1. Sutarties sudarymas ir įsigaliojimas</w:t>
            </w:r>
          </w:p>
        </w:tc>
        <w:tc>
          <w:tcPr>
            <w:tcW w:w="6441" w:type="dxa"/>
            <w:gridSpan w:val="2"/>
          </w:tcPr>
          <w:p w14:paraId="0BE2F822" w14:textId="5E3D1810" w:rsidR="0036571E" w:rsidRDefault="0036571E" w:rsidP="0049562B">
            <w:pPr>
              <w:jc w:val="both"/>
              <w:rPr>
                <w:kern w:val="2"/>
                <w:szCs w:val="24"/>
              </w:rPr>
            </w:pPr>
            <w:r>
              <w:rPr>
                <w:kern w:val="2"/>
                <w:szCs w:val="24"/>
              </w:rPr>
              <w:t>Ši Sutartis laikoma sudaryta ir įsigalioja nuo Sutarties pasirašymo dienos (antrosios Šalies pasirašymo dieną).</w:t>
            </w:r>
          </w:p>
          <w:p w14:paraId="66AA4E44" w14:textId="6380C82D" w:rsidR="0036571E" w:rsidRDefault="0036571E" w:rsidP="00674A81">
            <w:pPr>
              <w:jc w:val="both"/>
              <w:rPr>
                <w:kern w:val="2"/>
                <w:szCs w:val="24"/>
              </w:rPr>
            </w:pPr>
            <w:r>
              <w:rPr>
                <w:color w:val="000000"/>
                <w:kern w:val="2"/>
                <w:szCs w:val="24"/>
              </w:rPr>
              <w:t>Sutartis galioja iki visiško prievolių įvykdymo (kol bus išnaudota Pradinės Sutarties vertė, bet jos terminas negali būti ilgesnis kaip</w:t>
            </w:r>
            <w:r w:rsidR="00923F37">
              <w:rPr>
                <w:color w:val="000000"/>
                <w:kern w:val="2"/>
                <w:szCs w:val="24"/>
              </w:rPr>
              <w:t>:</w:t>
            </w:r>
          </w:p>
          <w:p w14:paraId="333AEFD7" w14:textId="7182A05E" w:rsidR="009D1745" w:rsidRPr="00C50A8C" w:rsidRDefault="00923F37" w:rsidP="004B0627">
            <w:pPr>
              <w:jc w:val="both"/>
              <w:rPr>
                <w:kern w:val="2"/>
                <w:szCs w:val="24"/>
              </w:rPr>
            </w:pPr>
            <w:r>
              <w:rPr>
                <w:rFonts w:eastAsia="Arial Unicode MS"/>
                <w:b/>
                <w:bCs/>
                <w:szCs w:val="24"/>
                <w:bdr w:val="nil"/>
                <w:lang w:eastAsia="lt-LT"/>
              </w:rPr>
              <w:t>9 mėnesiai</w:t>
            </w:r>
            <w:r w:rsidRPr="00B50D6C">
              <w:rPr>
                <w:rFonts w:eastAsia="Arial Unicode MS"/>
                <w:szCs w:val="24"/>
                <w:bdr w:val="nil"/>
                <w:lang w:eastAsia="lt-LT"/>
              </w:rPr>
              <w:t xml:space="preserve">. </w:t>
            </w:r>
          </w:p>
        </w:tc>
      </w:tr>
      <w:tr w:rsidR="00B33502" w14:paraId="0C5C5471" w14:textId="77777777" w:rsidTr="4A6FA074">
        <w:trPr>
          <w:trHeight w:val="300"/>
        </w:trPr>
        <w:tc>
          <w:tcPr>
            <w:tcW w:w="3094" w:type="dxa"/>
            <w:gridSpan w:val="2"/>
          </w:tcPr>
          <w:p w14:paraId="33625C8B" w14:textId="77777777" w:rsidR="00B33502" w:rsidRDefault="00B33502" w:rsidP="00B33502">
            <w:pPr>
              <w:rPr>
                <w:b/>
                <w:kern w:val="2"/>
                <w:szCs w:val="24"/>
              </w:rPr>
            </w:pPr>
            <w:r>
              <w:rPr>
                <w:b/>
                <w:kern w:val="2"/>
                <w:szCs w:val="24"/>
              </w:rPr>
              <w:t>11.2. Sutarties galiojimo termino pratęsimas</w:t>
            </w:r>
          </w:p>
        </w:tc>
        <w:tc>
          <w:tcPr>
            <w:tcW w:w="6441" w:type="dxa"/>
            <w:gridSpan w:val="2"/>
          </w:tcPr>
          <w:p w14:paraId="5F84FFF5" w14:textId="5B1BC120" w:rsidR="009D1745" w:rsidRPr="00063D01" w:rsidRDefault="009D1745" w:rsidP="00B33502">
            <w:pPr>
              <w:jc w:val="both"/>
              <w:rPr>
                <w:rFonts w:eastAsia="Arial"/>
                <w:szCs w:val="24"/>
              </w:rPr>
            </w:pPr>
            <w:r>
              <w:rPr>
                <w:rFonts w:eastAsia="Arial"/>
                <w:szCs w:val="24"/>
              </w:rPr>
              <w:t>Netaikoma</w:t>
            </w:r>
          </w:p>
        </w:tc>
      </w:tr>
      <w:tr w:rsidR="00B33502" w14:paraId="644DA7E7" w14:textId="77777777" w:rsidTr="4A6FA074">
        <w:trPr>
          <w:trHeight w:val="300"/>
        </w:trPr>
        <w:tc>
          <w:tcPr>
            <w:tcW w:w="9535" w:type="dxa"/>
            <w:gridSpan w:val="4"/>
          </w:tcPr>
          <w:p w14:paraId="4D201EE2" w14:textId="77777777" w:rsidR="00B33502" w:rsidRDefault="00B33502" w:rsidP="00B33502">
            <w:pPr>
              <w:jc w:val="center"/>
              <w:rPr>
                <w:b/>
                <w:kern w:val="2"/>
                <w:szCs w:val="24"/>
              </w:rPr>
            </w:pPr>
            <w:r>
              <w:rPr>
                <w:b/>
                <w:kern w:val="2"/>
                <w:szCs w:val="24"/>
              </w:rPr>
              <w:t>12. SUTARTIES NUTRAUKIMAS</w:t>
            </w:r>
          </w:p>
        </w:tc>
      </w:tr>
      <w:tr w:rsidR="00B33502" w14:paraId="1F5E4447" w14:textId="77777777" w:rsidTr="4A6FA074">
        <w:trPr>
          <w:trHeight w:val="300"/>
        </w:trPr>
        <w:tc>
          <w:tcPr>
            <w:tcW w:w="3058" w:type="dxa"/>
            <w:tcBorders>
              <w:top w:val="single" w:sz="4" w:space="0" w:color="auto"/>
              <w:left w:val="single" w:sz="4" w:space="0" w:color="auto"/>
              <w:bottom w:val="single" w:sz="4" w:space="0" w:color="auto"/>
              <w:right w:val="single" w:sz="4" w:space="0" w:color="auto"/>
            </w:tcBorders>
          </w:tcPr>
          <w:p w14:paraId="122F4707" w14:textId="77777777" w:rsidR="00B33502" w:rsidRDefault="00B33502" w:rsidP="00B3350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4BD4934" w14:textId="77777777" w:rsidR="00D22528" w:rsidRPr="006F11DE" w:rsidRDefault="00D22528" w:rsidP="0049562B">
            <w:pPr>
              <w:jc w:val="both"/>
              <w:rPr>
                <w:kern w:val="2"/>
                <w:szCs w:val="24"/>
              </w:rPr>
            </w:pPr>
            <w:r w:rsidRPr="006F11DE">
              <w:rPr>
                <w:kern w:val="2"/>
                <w:szCs w:val="24"/>
              </w:rPr>
              <w:t>Sutartis gali būti nutraukiama rašytiniu Šalių susitarimu arba vienašališkai, Bendrosiose sąlygose ir šiais Specialiosiose sąlygose nurodytais atvejais ir nustatyta tvarka.</w:t>
            </w:r>
          </w:p>
          <w:p w14:paraId="4CAE2FB9" w14:textId="77777777" w:rsidR="00D22528" w:rsidRPr="006F11DE" w:rsidRDefault="00D22528" w:rsidP="0049562B">
            <w:pPr>
              <w:jc w:val="both"/>
              <w:rPr>
                <w:kern w:val="2"/>
                <w:szCs w:val="24"/>
              </w:rPr>
            </w:pPr>
          </w:p>
          <w:p w14:paraId="3AC47F8E" w14:textId="3B79218F" w:rsidR="00B33502" w:rsidRPr="00B34168" w:rsidRDefault="00D22528" w:rsidP="0049562B">
            <w:pPr>
              <w:jc w:val="both"/>
              <w:rPr>
                <w:kern w:val="2"/>
                <w:szCs w:val="24"/>
              </w:rPr>
            </w:pPr>
            <w:r w:rsidRPr="006F11DE">
              <w:rPr>
                <w:kern w:val="2"/>
                <w:szCs w:val="24"/>
              </w:rPr>
              <w:t>Susitarime įvardijamos Sutarties nutraukimo priežastys, nutraukimo data ir susitariama dėl apmokėjimo už iki Sutarties nutraukimo priimtas Paslaugas, taip pat dėl atsakomybės nuostatų taikymo</w:t>
            </w:r>
            <w:r w:rsidR="00B33502">
              <w:rPr>
                <w:kern w:val="2"/>
                <w:szCs w:val="24"/>
              </w:rPr>
              <w:t>.</w:t>
            </w:r>
          </w:p>
        </w:tc>
      </w:tr>
      <w:tr w:rsidR="00B33502" w14:paraId="4850AE77" w14:textId="77777777" w:rsidTr="4A6FA074">
        <w:trPr>
          <w:trHeight w:val="300"/>
        </w:trPr>
        <w:tc>
          <w:tcPr>
            <w:tcW w:w="3058" w:type="dxa"/>
            <w:tcBorders>
              <w:top w:val="single" w:sz="4" w:space="0" w:color="auto"/>
              <w:left w:val="single" w:sz="4" w:space="0" w:color="auto"/>
              <w:bottom w:val="single" w:sz="4" w:space="0" w:color="auto"/>
              <w:right w:val="single" w:sz="4" w:space="0" w:color="auto"/>
            </w:tcBorders>
          </w:tcPr>
          <w:p w14:paraId="7E6E1B86" w14:textId="77777777" w:rsidR="00B33502" w:rsidRDefault="00B33502" w:rsidP="00B3350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3B81967" w14:textId="01D29558" w:rsidR="00B33502" w:rsidRPr="0036161A" w:rsidRDefault="00B33502" w:rsidP="0049562B">
            <w:pPr>
              <w:jc w:val="both"/>
              <w:rPr>
                <w:kern w:val="2"/>
                <w:szCs w:val="24"/>
              </w:rPr>
            </w:pPr>
            <w:r w:rsidRPr="0036161A">
              <w:rPr>
                <w:kern w:val="2"/>
                <w:szCs w:val="24"/>
              </w:rPr>
              <w:t>12.2.1. jeigu Tiekėjas nevykdo prisiimtų įsipareigojimų už Sutartyje nustatytą Sutarties kainą</w:t>
            </w:r>
            <w:r w:rsidR="00283E72">
              <w:rPr>
                <w:kern w:val="2"/>
                <w:szCs w:val="24"/>
              </w:rPr>
              <w:t>/</w:t>
            </w:r>
            <w:r w:rsidR="004C2D3F">
              <w:rPr>
                <w:kern w:val="2"/>
                <w:szCs w:val="24"/>
              </w:rPr>
              <w:t xml:space="preserve"> </w:t>
            </w:r>
            <w:r w:rsidR="00283E72">
              <w:rPr>
                <w:kern w:val="2"/>
                <w:szCs w:val="24"/>
              </w:rPr>
              <w:t>įkainius</w:t>
            </w:r>
            <w:r w:rsidRPr="0036161A">
              <w:rPr>
                <w:kern w:val="2"/>
                <w:szCs w:val="24"/>
              </w:rPr>
              <w:t>;</w:t>
            </w:r>
          </w:p>
          <w:p w14:paraId="2DB9B6B6" w14:textId="134D927D" w:rsidR="00C04D65" w:rsidRDefault="4A91E2FC" w:rsidP="0DA79277">
            <w:pPr>
              <w:tabs>
                <w:tab w:val="left" w:pos="567"/>
                <w:tab w:val="left" w:pos="851"/>
                <w:tab w:val="left" w:pos="992"/>
                <w:tab w:val="left" w:pos="1134"/>
              </w:tabs>
              <w:spacing w:line="257" w:lineRule="auto"/>
              <w:jc w:val="both"/>
              <w:rPr>
                <w:rFonts w:eastAsia="Arial"/>
              </w:rPr>
            </w:pPr>
            <w:r w:rsidRPr="0DA79277">
              <w:rPr>
                <w:rFonts w:eastAsia="Arial"/>
                <w:kern w:val="2"/>
              </w:rPr>
              <w:t>12.2.</w:t>
            </w:r>
            <w:r w:rsidR="00594BC5">
              <w:rPr>
                <w:rFonts w:eastAsia="Arial"/>
              </w:rPr>
              <w:t>2</w:t>
            </w:r>
            <w:r w:rsidRPr="0DA79277">
              <w:rPr>
                <w:rFonts w:eastAsia="Arial"/>
              </w:rPr>
              <w:t xml:space="preserve">. </w:t>
            </w:r>
            <w:r w:rsidR="00C04D65">
              <w:rPr>
                <w:rFonts w:eastAsia="Arial"/>
              </w:rPr>
              <w:t xml:space="preserve">jeigu Tiekėjas </w:t>
            </w:r>
            <w:r w:rsidR="00244C98">
              <w:rPr>
                <w:rFonts w:eastAsia="Arial"/>
              </w:rPr>
              <w:t>pažeidžia esminę sutarties sąlygą, nurodytą 10.1 papunktyje</w:t>
            </w:r>
            <w:r w:rsidR="00910773">
              <w:rPr>
                <w:rFonts w:eastAsia="Arial"/>
              </w:rPr>
              <w:t>;</w:t>
            </w:r>
          </w:p>
          <w:p w14:paraId="46A13C49" w14:textId="74CE5CEB" w:rsidR="00B33502" w:rsidRPr="0036161A" w:rsidRDefault="00910773" w:rsidP="0DA79277">
            <w:pPr>
              <w:tabs>
                <w:tab w:val="left" w:pos="567"/>
                <w:tab w:val="left" w:pos="851"/>
                <w:tab w:val="left" w:pos="992"/>
                <w:tab w:val="left" w:pos="1134"/>
              </w:tabs>
              <w:spacing w:line="257" w:lineRule="auto"/>
              <w:jc w:val="both"/>
              <w:rPr>
                <w:rFonts w:eastAsia="Arial"/>
                <w:kern w:val="2"/>
              </w:rPr>
            </w:pPr>
            <w:r>
              <w:rPr>
                <w:rFonts w:eastAsia="Arial"/>
              </w:rPr>
              <w:t>12.2.</w:t>
            </w:r>
            <w:r w:rsidR="00594BC5">
              <w:rPr>
                <w:rFonts w:eastAsia="Arial"/>
              </w:rPr>
              <w:t>3</w:t>
            </w:r>
            <w:r>
              <w:rPr>
                <w:rFonts w:eastAsia="Arial"/>
              </w:rPr>
              <w:t xml:space="preserve">. </w:t>
            </w:r>
            <w:r w:rsidR="00B96C58">
              <w:rPr>
                <w:rFonts w:eastAsia="Arial"/>
              </w:rPr>
              <w:t xml:space="preserve">jeigu </w:t>
            </w:r>
            <w:r w:rsidR="4A91E2FC" w:rsidRPr="0DA79277">
              <w:rPr>
                <w:rFonts w:eastAsia="Arial"/>
              </w:rPr>
              <w:t>Tiekėjas pažeidžia Paslaugų suteikimo terminus ir dėl Paslaugų suteikimo vėlavimo Paslaugos tampa nebereikalingos;</w:t>
            </w:r>
          </w:p>
          <w:p w14:paraId="32929D1A" w14:textId="08A3179D" w:rsidR="00B33502" w:rsidRPr="00674A81" w:rsidRDefault="4A91E2FC" w:rsidP="0DA79277">
            <w:pPr>
              <w:tabs>
                <w:tab w:val="left" w:pos="567"/>
                <w:tab w:val="left" w:pos="851"/>
                <w:tab w:val="left" w:pos="992"/>
                <w:tab w:val="left" w:pos="1134"/>
              </w:tabs>
              <w:spacing w:line="257" w:lineRule="auto"/>
              <w:jc w:val="both"/>
              <w:rPr>
                <w:rFonts w:eastAsia="Arial"/>
                <w:kern w:val="2"/>
              </w:rPr>
            </w:pPr>
            <w:r w:rsidRPr="0DA79277">
              <w:rPr>
                <w:rFonts w:eastAsia="Arial"/>
                <w:kern w:val="2"/>
              </w:rPr>
              <w:t>12.2.</w:t>
            </w:r>
            <w:r w:rsidR="00594BC5">
              <w:rPr>
                <w:rFonts w:eastAsia="Arial"/>
                <w:kern w:val="2"/>
              </w:rPr>
              <w:t>4</w:t>
            </w:r>
            <w:r w:rsidRPr="0DA79277">
              <w:rPr>
                <w:rFonts w:eastAsia="Arial"/>
              </w:rPr>
              <w:t xml:space="preserve">. </w:t>
            </w:r>
            <w:r w:rsidR="00016467">
              <w:rPr>
                <w:rFonts w:eastAsia="Arial"/>
              </w:rPr>
              <w:t xml:space="preserve">jeigu </w:t>
            </w:r>
            <w:r w:rsidRPr="0DA79277">
              <w:rPr>
                <w:rFonts w:eastAsia="Arial"/>
              </w:rPr>
              <w:t>Tiekėjas daugiau kaip 2 (du) kartus suteikia Paslaugas, kurios neatitinka Sutartyje ir (ar) įstatymuose nustatytų reikalavimų Paslaugoms;</w:t>
            </w:r>
          </w:p>
          <w:p w14:paraId="43FEE780" w14:textId="0F024D49" w:rsidR="00594BC5" w:rsidRDefault="4A91E2FC" w:rsidP="0DA79277">
            <w:pPr>
              <w:tabs>
                <w:tab w:val="left" w:pos="567"/>
                <w:tab w:val="left" w:pos="851"/>
                <w:tab w:val="left" w:pos="992"/>
                <w:tab w:val="left" w:pos="1134"/>
              </w:tabs>
              <w:spacing w:line="257" w:lineRule="auto"/>
              <w:jc w:val="both"/>
              <w:rPr>
                <w:rFonts w:eastAsia="Arial"/>
              </w:rPr>
            </w:pPr>
            <w:r w:rsidRPr="0DA79277">
              <w:rPr>
                <w:rFonts w:eastAsia="Arial"/>
                <w:kern w:val="2"/>
              </w:rPr>
              <w:t>12.2.</w:t>
            </w:r>
            <w:r w:rsidR="00594BC5">
              <w:rPr>
                <w:rFonts w:eastAsia="Arial"/>
                <w:kern w:val="2"/>
              </w:rPr>
              <w:t>5</w:t>
            </w:r>
            <w:r w:rsidRPr="0DA79277">
              <w:rPr>
                <w:rFonts w:eastAsia="Arial"/>
              </w:rPr>
              <w:t>.</w:t>
            </w:r>
            <w:r w:rsidR="00016467">
              <w:rPr>
                <w:rFonts w:eastAsia="Arial"/>
              </w:rPr>
              <w:t xml:space="preserve"> </w:t>
            </w:r>
            <w:r w:rsidR="00594BC5">
              <w:rPr>
                <w:rFonts w:eastAsia="Arial"/>
              </w:rPr>
              <w:t>jeigu T</w:t>
            </w:r>
            <w:r w:rsidR="00594BC5" w:rsidRPr="00594BC5">
              <w:rPr>
                <w:rFonts w:eastAsia="Arial"/>
              </w:rPr>
              <w:t xml:space="preserve">iekėjo kvalifikacija tapo nebeatitinkančia pirkimo dokumentuose nustatytų Sutarties tinkamam vykdymui būtinų reikalavimų ir šie neatitikimai nebuvo ištaisyti per 14 </w:t>
            </w:r>
            <w:r w:rsidR="00594BC5" w:rsidRPr="00594BC5">
              <w:rPr>
                <w:rFonts w:eastAsia="Arial"/>
              </w:rPr>
              <w:lastRenderedPageBreak/>
              <w:t>(keturiolika) kalendorinių dienų nuo kvalifikacijos tapimo neatitinkančia dienos;</w:t>
            </w:r>
          </w:p>
          <w:p w14:paraId="6CD87D6D" w14:textId="1D1DB850" w:rsidR="00FB42B2" w:rsidRPr="0036161A" w:rsidRDefault="00594BC5" w:rsidP="0DA79277">
            <w:pPr>
              <w:tabs>
                <w:tab w:val="left" w:pos="567"/>
                <w:tab w:val="left" w:pos="851"/>
                <w:tab w:val="left" w:pos="992"/>
                <w:tab w:val="left" w:pos="1134"/>
              </w:tabs>
              <w:spacing w:line="257" w:lineRule="auto"/>
              <w:jc w:val="both"/>
              <w:rPr>
                <w:rFonts w:eastAsia="Arial"/>
                <w:kern w:val="2"/>
              </w:rPr>
            </w:pPr>
            <w:r>
              <w:rPr>
                <w:rFonts w:eastAsia="Arial"/>
              </w:rPr>
              <w:t xml:space="preserve">12.2.6. </w:t>
            </w:r>
            <w:r w:rsidR="00016467">
              <w:rPr>
                <w:rFonts w:eastAsia="Arial"/>
              </w:rPr>
              <w:t xml:space="preserve">jeigu </w:t>
            </w:r>
            <w:r w:rsidR="4A91E2FC" w:rsidRPr="0DA79277">
              <w:rPr>
                <w:rFonts w:eastAsia="Arial"/>
              </w:rPr>
              <w:t>Tiekėjas pažeidžia šios Sutarties nuostatas, reglamentuojančias konkurenciją, intelektinės nuosavybės ar konfidencialios informacijos valdymą</w:t>
            </w:r>
            <w:r w:rsidR="00774AA4">
              <w:rPr>
                <w:rFonts w:eastAsia="Arial"/>
              </w:rPr>
              <w:t>.</w:t>
            </w:r>
          </w:p>
        </w:tc>
      </w:tr>
      <w:tr w:rsidR="00B33502" w14:paraId="2E17688A" w14:textId="77777777" w:rsidTr="4A6FA074">
        <w:trPr>
          <w:trHeight w:val="300"/>
        </w:trPr>
        <w:tc>
          <w:tcPr>
            <w:tcW w:w="9535" w:type="dxa"/>
            <w:gridSpan w:val="4"/>
          </w:tcPr>
          <w:p w14:paraId="5A41EC69" w14:textId="77777777" w:rsidR="00B33502" w:rsidRDefault="00B33502" w:rsidP="00B33502">
            <w:pPr>
              <w:jc w:val="center"/>
              <w:rPr>
                <w:kern w:val="2"/>
                <w:szCs w:val="24"/>
              </w:rPr>
            </w:pPr>
            <w:r>
              <w:rPr>
                <w:b/>
                <w:kern w:val="2"/>
                <w:szCs w:val="24"/>
              </w:rPr>
              <w:lastRenderedPageBreak/>
              <w:t xml:space="preserve">13. APLINKOS APSAUGOS IR SOCIALINIAI KRITERIJAI </w:t>
            </w:r>
          </w:p>
        </w:tc>
      </w:tr>
      <w:tr w:rsidR="00B33502" w14:paraId="7EAF7602" w14:textId="77777777" w:rsidTr="4A6FA074">
        <w:trPr>
          <w:trHeight w:val="300"/>
        </w:trPr>
        <w:tc>
          <w:tcPr>
            <w:tcW w:w="3058" w:type="dxa"/>
          </w:tcPr>
          <w:p w14:paraId="53123B4A" w14:textId="77777777" w:rsidR="00B33502" w:rsidRDefault="00B33502" w:rsidP="00B33502">
            <w:pPr>
              <w:rPr>
                <w:b/>
                <w:kern w:val="2"/>
                <w:szCs w:val="24"/>
              </w:rPr>
            </w:pPr>
            <w:r>
              <w:rPr>
                <w:b/>
                <w:kern w:val="2"/>
                <w:szCs w:val="24"/>
              </w:rPr>
              <w:t xml:space="preserve">13.1. Su perkamomis paslaugomis susiję  aplinkos apsaugos kriterijai </w:t>
            </w:r>
          </w:p>
        </w:tc>
        <w:tc>
          <w:tcPr>
            <w:tcW w:w="6477" w:type="dxa"/>
            <w:gridSpan w:val="3"/>
          </w:tcPr>
          <w:p w14:paraId="131B8B7C" w14:textId="586E6055" w:rsidR="006913F8" w:rsidRPr="00420F5D" w:rsidRDefault="00420F5D" w:rsidP="006913F8">
            <w:pPr>
              <w:jc w:val="both"/>
              <w:rPr>
                <w:kern w:val="2"/>
                <w:szCs w:val="24"/>
              </w:rPr>
            </w:pPr>
            <w:r w:rsidRPr="00E33284">
              <w:rPr>
                <w:kern w:val="2"/>
                <w:szCs w:val="24"/>
                <w:shd w:val="clear" w:color="auto" w:fill="FFFFFF"/>
              </w:rPr>
              <w:t>Aplinkos apsaugos kriterijai Paslaugoms nustatomi vadovaujantis aplinkos apsaugos kriterijų taikymo, vykdant žaliuosius pirkimus, tvarkos apraš</w:t>
            </w:r>
            <w:r>
              <w:rPr>
                <w:kern w:val="2"/>
                <w:szCs w:val="24"/>
                <w:shd w:val="clear" w:color="auto" w:fill="FFFFFF"/>
              </w:rPr>
              <w:t>o</w:t>
            </w:r>
            <w:r w:rsidRPr="00E33284">
              <w:rPr>
                <w:kern w:val="2"/>
                <w:szCs w:val="24"/>
                <w:shd w:val="clear" w:color="auto" w:fill="FFFFFF"/>
              </w:rPr>
              <w:t>, patvirtint</w:t>
            </w:r>
            <w:r>
              <w:rPr>
                <w:kern w:val="2"/>
                <w:szCs w:val="24"/>
                <w:shd w:val="clear" w:color="auto" w:fill="FFFFFF"/>
              </w:rPr>
              <w:t>o</w:t>
            </w:r>
            <w:r w:rsidRPr="00E33284">
              <w:rPr>
                <w:kern w:val="2"/>
                <w:szCs w:val="24"/>
                <w:shd w:val="clear" w:color="auto" w:fill="FFFFFF"/>
              </w:rPr>
              <w:t xml:space="preserve"> 2011 m. birželio 28 d. Lietuvos Respublikos aplinkos ministro įsakymu Nr. D1-508 „Dėl Aplinkos apsaugos kriterijų taikymo, vykdant žaliuosius pirkimus, tvarkos aprašo </w:t>
            </w:r>
            <w:r w:rsidRPr="00420F5D">
              <w:rPr>
                <w:kern w:val="2"/>
                <w:szCs w:val="24"/>
                <w:shd w:val="clear" w:color="auto" w:fill="FFFFFF"/>
              </w:rPr>
              <w:t>patvirtinimo</w:t>
            </w:r>
            <w:r w:rsidRPr="00420F5D">
              <w:rPr>
                <w:kern w:val="2"/>
                <w:szCs w:val="24"/>
              </w:rPr>
              <w:t xml:space="preserve"> 4.4.4 p.:</w:t>
            </w:r>
          </w:p>
          <w:p w14:paraId="22C2BCCF" w14:textId="77777777" w:rsidR="006913F8" w:rsidRPr="006913F8" w:rsidRDefault="006913F8" w:rsidP="006913F8">
            <w:pPr>
              <w:jc w:val="both"/>
              <w:rPr>
                <w:kern w:val="2"/>
                <w:szCs w:val="24"/>
              </w:rPr>
            </w:pPr>
            <w:r w:rsidRPr="00420F5D">
              <w:rPr>
                <w:kern w:val="2"/>
                <w:szCs w:val="24"/>
              </w:rPr>
              <w:t>Tyrimų metu susidariusios atliekos, įskaitant panaudotus reagentus, mėginių likučius ir laboratorinę įrangą, turi būti tinkamai surūšiuotos, saugomos ir likviduotos vadovaujantis Tiekėjo valstybės teisės aktais bei Europos Sąjungos teisės aktais, reglamentuojančiais pavojingų ir kitų atliekų tvarkymą. Tiekėjas (laboratorija) privalo užtikrinti, kad atliekų tvarkymas nekeltų rizikos aplinkai ar žmonių sveikatai.</w:t>
            </w:r>
          </w:p>
          <w:p w14:paraId="23D223D9" w14:textId="77777777" w:rsidR="006913F8" w:rsidRPr="006913F8" w:rsidRDefault="006913F8" w:rsidP="006913F8">
            <w:pPr>
              <w:jc w:val="both"/>
              <w:rPr>
                <w:kern w:val="2"/>
                <w:szCs w:val="24"/>
              </w:rPr>
            </w:pPr>
          </w:p>
          <w:p w14:paraId="4BF7DB93" w14:textId="716D673C" w:rsidR="00B33502" w:rsidRDefault="006913F8" w:rsidP="0049562B">
            <w:pPr>
              <w:jc w:val="both"/>
              <w:rPr>
                <w:kern w:val="2"/>
                <w:szCs w:val="24"/>
              </w:rPr>
            </w:pPr>
            <w:r w:rsidRPr="006913F8">
              <w:rPr>
                <w:kern w:val="2"/>
                <w:szCs w:val="24"/>
              </w:rPr>
              <w:t>Tiekėjas patvirtina, kad laikosi atliekų tvarkymą reglamentuojančių teisės aktų ir prireikus pateiks tai pagrindžiančius dokumentus (pvz., atliekų perdavimo sutartis, tvarkytojo licencijos kopijas ir kt.), jei to pareikalautų Pirkėjas.</w:t>
            </w:r>
          </w:p>
        </w:tc>
      </w:tr>
      <w:tr w:rsidR="00B33502" w14:paraId="4E6C9624" w14:textId="77777777" w:rsidTr="4A6FA074">
        <w:trPr>
          <w:trHeight w:val="300"/>
        </w:trPr>
        <w:tc>
          <w:tcPr>
            <w:tcW w:w="3058" w:type="dxa"/>
          </w:tcPr>
          <w:p w14:paraId="2C4F223D" w14:textId="77777777" w:rsidR="00B33502" w:rsidRDefault="00B33502" w:rsidP="00B33502">
            <w:pPr>
              <w:rPr>
                <w:b/>
                <w:kern w:val="2"/>
                <w:szCs w:val="24"/>
              </w:rPr>
            </w:pPr>
            <w:r>
              <w:rPr>
                <w:b/>
                <w:kern w:val="2"/>
                <w:szCs w:val="24"/>
              </w:rPr>
              <w:t>13.2. Su perkamomis Paslaugomis susiję socialiniai kriterijai</w:t>
            </w:r>
          </w:p>
        </w:tc>
        <w:tc>
          <w:tcPr>
            <w:tcW w:w="6477" w:type="dxa"/>
            <w:gridSpan w:val="3"/>
          </w:tcPr>
          <w:p w14:paraId="72E14D35" w14:textId="77777777" w:rsidR="00B33502" w:rsidRDefault="00B33502" w:rsidP="00B33502">
            <w:pPr>
              <w:rPr>
                <w:color w:val="000000"/>
                <w:kern w:val="2"/>
                <w:szCs w:val="24"/>
                <w:shd w:val="clear" w:color="auto" w:fill="FFFFFF"/>
              </w:rPr>
            </w:pPr>
            <w:r>
              <w:rPr>
                <w:color w:val="000000"/>
                <w:kern w:val="2"/>
                <w:szCs w:val="24"/>
                <w:shd w:val="clear" w:color="auto" w:fill="FFFFFF"/>
              </w:rPr>
              <w:t>Netaikoma</w:t>
            </w:r>
          </w:p>
          <w:p w14:paraId="485BDC4B" w14:textId="77777777" w:rsidR="00B33502" w:rsidRDefault="00B33502" w:rsidP="00B33502">
            <w:pPr>
              <w:rPr>
                <w:color w:val="000000"/>
                <w:kern w:val="2"/>
                <w:szCs w:val="24"/>
                <w:shd w:val="clear" w:color="auto" w:fill="FFFFFF"/>
              </w:rPr>
            </w:pPr>
          </w:p>
          <w:p w14:paraId="071F14C6" w14:textId="77777777" w:rsidR="00B33502" w:rsidRDefault="00B33502" w:rsidP="00B33502">
            <w:pPr>
              <w:rPr>
                <w:color w:val="0070C0"/>
                <w:kern w:val="2"/>
                <w:szCs w:val="24"/>
              </w:rPr>
            </w:pPr>
          </w:p>
        </w:tc>
      </w:tr>
      <w:tr w:rsidR="00B33502" w14:paraId="04EA38BF" w14:textId="77777777" w:rsidTr="4A6FA074">
        <w:trPr>
          <w:trHeight w:val="300"/>
        </w:trPr>
        <w:tc>
          <w:tcPr>
            <w:tcW w:w="9535" w:type="dxa"/>
            <w:gridSpan w:val="4"/>
          </w:tcPr>
          <w:p w14:paraId="36C8D558" w14:textId="77777777" w:rsidR="00B33502" w:rsidRPr="00326265" w:rsidRDefault="00B33502" w:rsidP="00B33502">
            <w:pPr>
              <w:jc w:val="center"/>
              <w:rPr>
                <w:b/>
                <w:kern w:val="2"/>
                <w:szCs w:val="24"/>
              </w:rPr>
            </w:pPr>
            <w:r w:rsidRPr="00326265">
              <w:rPr>
                <w:b/>
                <w:kern w:val="2"/>
                <w:szCs w:val="24"/>
              </w:rPr>
              <w:t xml:space="preserve">14. BENDRŲJŲ SĄLYGŲ PAKEITIMAI IR PAPILDYMAI </w:t>
            </w:r>
          </w:p>
          <w:p w14:paraId="51AD6AE2" w14:textId="77777777" w:rsidR="00B33502" w:rsidRPr="007C4AB1" w:rsidRDefault="00B33502" w:rsidP="00B33502">
            <w:pPr>
              <w:jc w:val="center"/>
              <w:rPr>
                <w:kern w:val="2"/>
                <w:szCs w:val="24"/>
                <w:highlight w:val="yellow"/>
              </w:rPr>
            </w:pPr>
            <w:r w:rsidRPr="00326265">
              <w:rPr>
                <w:kern w:val="2"/>
                <w:szCs w:val="24"/>
              </w:rPr>
              <w:t xml:space="preserve">NETAIKOMA </w:t>
            </w:r>
          </w:p>
        </w:tc>
      </w:tr>
      <w:tr w:rsidR="00B33502" w14:paraId="200972C6" w14:textId="77777777" w:rsidTr="4A6FA074">
        <w:trPr>
          <w:trHeight w:val="300"/>
        </w:trPr>
        <w:tc>
          <w:tcPr>
            <w:tcW w:w="3058" w:type="dxa"/>
          </w:tcPr>
          <w:p w14:paraId="50766C01" w14:textId="54917185" w:rsidR="00B33502" w:rsidRDefault="00B33502" w:rsidP="00B33502">
            <w:pPr>
              <w:rPr>
                <w:b/>
                <w:kern w:val="2"/>
                <w:szCs w:val="24"/>
              </w:rPr>
            </w:pPr>
            <w:r>
              <w:rPr>
                <w:b/>
                <w:kern w:val="2"/>
                <w:szCs w:val="24"/>
              </w:rPr>
              <w:t xml:space="preserve">14.1. </w:t>
            </w:r>
          </w:p>
        </w:tc>
        <w:tc>
          <w:tcPr>
            <w:tcW w:w="6477" w:type="dxa"/>
            <w:gridSpan w:val="3"/>
          </w:tcPr>
          <w:p w14:paraId="0327919A" w14:textId="3D308A02" w:rsidR="00B33502" w:rsidRDefault="00B33502" w:rsidP="0049562B">
            <w:pPr>
              <w:jc w:val="both"/>
              <w:rPr>
                <w:color w:val="0070C0"/>
                <w:kern w:val="2"/>
                <w:szCs w:val="24"/>
              </w:rPr>
            </w:pPr>
            <w:r>
              <w:rPr>
                <w:kern w:val="2"/>
                <w:szCs w:val="24"/>
              </w:rPr>
              <w:t>Šalys susitaria pakeisti nurodytą Sutarties Bendrųjų sąlygų punktą ir išdėstyti jį nauja redakcija: netaikoma.</w:t>
            </w:r>
          </w:p>
        </w:tc>
      </w:tr>
      <w:tr w:rsidR="00B33502" w14:paraId="08E950DC" w14:textId="77777777" w:rsidTr="4A6FA074">
        <w:trPr>
          <w:trHeight w:val="300"/>
        </w:trPr>
        <w:tc>
          <w:tcPr>
            <w:tcW w:w="3058" w:type="dxa"/>
          </w:tcPr>
          <w:p w14:paraId="04CF5D41" w14:textId="75FAEDCB" w:rsidR="00B33502" w:rsidRDefault="00B33502" w:rsidP="00B33502">
            <w:pPr>
              <w:rPr>
                <w:b/>
                <w:kern w:val="2"/>
                <w:szCs w:val="24"/>
              </w:rPr>
            </w:pPr>
            <w:r>
              <w:rPr>
                <w:b/>
                <w:kern w:val="2"/>
                <w:szCs w:val="24"/>
              </w:rPr>
              <w:t>14.2.</w:t>
            </w:r>
          </w:p>
        </w:tc>
        <w:tc>
          <w:tcPr>
            <w:tcW w:w="6477" w:type="dxa"/>
            <w:gridSpan w:val="3"/>
          </w:tcPr>
          <w:p w14:paraId="22393D17" w14:textId="2A2CAA82" w:rsidR="00B33502" w:rsidRDefault="00B33502" w:rsidP="0049562B">
            <w:pPr>
              <w:jc w:val="both"/>
              <w:rPr>
                <w:color w:val="000000"/>
                <w:kern w:val="2"/>
                <w:szCs w:val="24"/>
                <w:shd w:val="clear" w:color="auto" w:fill="FFFFFF"/>
              </w:rPr>
            </w:pPr>
            <w:r>
              <w:rPr>
                <w:kern w:val="2"/>
                <w:szCs w:val="24"/>
              </w:rPr>
              <w:t>Šalys susitaria papildyti Sutarties Bendrąsias sąlygas nurodytu punktu, tačiau kitų punktų numeracijos nekeisti: netaikoma.</w:t>
            </w:r>
          </w:p>
        </w:tc>
      </w:tr>
      <w:tr w:rsidR="00B33502" w14:paraId="16EDA33D" w14:textId="77777777" w:rsidTr="4A6FA074">
        <w:trPr>
          <w:trHeight w:val="300"/>
        </w:trPr>
        <w:tc>
          <w:tcPr>
            <w:tcW w:w="3058" w:type="dxa"/>
          </w:tcPr>
          <w:p w14:paraId="79CFAF8E" w14:textId="62B9880E" w:rsidR="00B33502" w:rsidRDefault="00B33502" w:rsidP="00B33502">
            <w:pPr>
              <w:rPr>
                <w:b/>
                <w:kern w:val="2"/>
                <w:szCs w:val="24"/>
              </w:rPr>
            </w:pPr>
            <w:r>
              <w:rPr>
                <w:b/>
                <w:kern w:val="2"/>
                <w:szCs w:val="24"/>
              </w:rPr>
              <w:t>14.3.</w:t>
            </w:r>
          </w:p>
        </w:tc>
        <w:tc>
          <w:tcPr>
            <w:tcW w:w="6477" w:type="dxa"/>
            <w:gridSpan w:val="3"/>
          </w:tcPr>
          <w:p w14:paraId="2F8EDE29" w14:textId="374B0E3E" w:rsidR="00B33502" w:rsidRDefault="00B33502" w:rsidP="0049562B">
            <w:pPr>
              <w:jc w:val="both"/>
              <w:rPr>
                <w:color w:val="000000"/>
                <w:kern w:val="2"/>
                <w:szCs w:val="24"/>
                <w:shd w:val="clear" w:color="auto" w:fill="FFFFFF"/>
              </w:rPr>
            </w:pPr>
            <w:r>
              <w:rPr>
                <w:kern w:val="2"/>
                <w:szCs w:val="24"/>
              </w:rPr>
              <w:t>Šalys susitaria išbraukti nurodytą Sutarties Bendrųjų sąlygų punktą, tačiau kitų punktų numeracijos nekeisti: netaikoma.</w:t>
            </w:r>
          </w:p>
        </w:tc>
      </w:tr>
      <w:tr w:rsidR="00B33502" w14:paraId="46820F37" w14:textId="77777777" w:rsidTr="4A6FA074">
        <w:trPr>
          <w:trHeight w:val="300"/>
        </w:trPr>
        <w:tc>
          <w:tcPr>
            <w:tcW w:w="3058" w:type="dxa"/>
          </w:tcPr>
          <w:p w14:paraId="359C148E" w14:textId="2BD6C49A" w:rsidR="00B33502" w:rsidRDefault="00B33502" w:rsidP="00B33502">
            <w:pPr>
              <w:rPr>
                <w:b/>
                <w:kern w:val="2"/>
                <w:szCs w:val="24"/>
              </w:rPr>
            </w:pPr>
            <w:r>
              <w:rPr>
                <w:b/>
                <w:kern w:val="2"/>
                <w:szCs w:val="24"/>
              </w:rPr>
              <w:t>14.4.</w:t>
            </w:r>
          </w:p>
        </w:tc>
        <w:tc>
          <w:tcPr>
            <w:tcW w:w="6477" w:type="dxa"/>
            <w:gridSpan w:val="3"/>
          </w:tcPr>
          <w:p w14:paraId="3FCD6AAC" w14:textId="3F2F952C" w:rsidR="00B33502" w:rsidRDefault="00283E72" w:rsidP="0049562B">
            <w:pPr>
              <w:jc w:val="both"/>
              <w:rPr>
                <w:color w:val="000000"/>
                <w:kern w:val="2"/>
                <w:szCs w:val="24"/>
                <w:shd w:val="clear" w:color="auto" w:fill="FFFFFF"/>
              </w:rPr>
            </w:pPr>
            <w:r w:rsidRPr="00283E72">
              <w:rPr>
                <w:kern w:val="2"/>
                <w:szCs w:val="24"/>
              </w:rPr>
              <w:t>Netaikoma</w:t>
            </w:r>
          </w:p>
        </w:tc>
      </w:tr>
      <w:tr w:rsidR="00B33502" w14:paraId="40C15B2B" w14:textId="77777777" w:rsidTr="4A6FA074">
        <w:trPr>
          <w:trHeight w:val="300"/>
        </w:trPr>
        <w:tc>
          <w:tcPr>
            <w:tcW w:w="3058" w:type="dxa"/>
          </w:tcPr>
          <w:p w14:paraId="1938758C" w14:textId="0315E98F" w:rsidR="00B33502" w:rsidRDefault="00B33502" w:rsidP="00B33502">
            <w:pPr>
              <w:rPr>
                <w:b/>
                <w:kern w:val="2"/>
                <w:szCs w:val="24"/>
              </w:rPr>
            </w:pPr>
            <w:r>
              <w:rPr>
                <w:b/>
                <w:kern w:val="2"/>
                <w:szCs w:val="24"/>
              </w:rPr>
              <w:t>14.5.</w:t>
            </w:r>
          </w:p>
        </w:tc>
        <w:tc>
          <w:tcPr>
            <w:tcW w:w="6477" w:type="dxa"/>
            <w:gridSpan w:val="3"/>
          </w:tcPr>
          <w:p w14:paraId="26024943" w14:textId="7AADB530" w:rsidR="00B33502" w:rsidRDefault="00B33502" w:rsidP="0049562B">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33502" w14:paraId="29EB59D9" w14:textId="77777777" w:rsidTr="4A6FA074">
        <w:trPr>
          <w:trHeight w:val="300"/>
        </w:trPr>
        <w:tc>
          <w:tcPr>
            <w:tcW w:w="9535" w:type="dxa"/>
            <w:gridSpan w:val="4"/>
          </w:tcPr>
          <w:p w14:paraId="288FA64B" w14:textId="77777777" w:rsidR="00B33502" w:rsidRDefault="00B33502" w:rsidP="00B33502">
            <w:pPr>
              <w:jc w:val="center"/>
              <w:rPr>
                <w:b/>
                <w:kern w:val="2"/>
                <w:szCs w:val="24"/>
              </w:rPr>
            </w:pPr>
            <w:r>
              <w:rPr>
                <w:b/>
                <w:kern w:val="2"/>
                <w:szCs w:val="24"/>
              </w:rPr>
              <w:t>15. SUTARTIES PRIEDAI</w:t>
            </w:r>
          </w:p>
        </w:tc>
      </w:tr>
      <w:tr w:rsidR="00B33502" w14:paraId="792A669D" w14:textId="77777777" w:rsidTr="4A6FA074">
        <w:trPr>
          <w:trHeight w:val="300"/>
        </w:trPr>
        <w:tc>
          <w:tcPr>
            <w:tcW w:w="3058" w:type="dxa"/>
          </w:tcPr>
          <w:p w14:paraId="44E2A210" w14:textId="77777777" w:rsidR="00B33502" w:rsidRDefault="00B33502" w:rsidP="00B33502">
            <w:pPr>
              <w:jc w:val="center"/>
              <w:rPr>
                <w:b/>
                <w:kern w:val="2"/>
                <w:szCs w:val="24"/>
              </w:rPr>
            </w:pPr>
            <w:r>
              <w:rPr>
                <w:b/>
                <w:kern w:val="2"/>
                <w:szCs w:val="24"/>
              </w:rPr>
              <w:t>15.1. Priedas Nr. 1</w:t>
            </w:r>
          </w:p>
        </w:tc>
        <w:tc>
          <w:tcPr>
            <w:tcW w:w="6477" w:type="dxa"/>
            <w:gridSpan w:val="3"/>
          </w:tcPr>
          <w:p w14:paraId="45701D8C" w14:textId="77777777" w:rsidR="00B33502" w:rsidRPr="00B172DD" w:rsidRDefault="00B33502" w:rsidP="00B33502">
            <w:pPr>
              <w:rPr>
                <w:kern w:val="2"/>
                <w:szCs w:val="24"/>
              </w:rPr>
            </w:pPr>
            <w:r w:rsidRPr="00B172DD">
              <w:rPr>
                <w:kern w:val="2"/>
                <w:szCs w:val="24"/>
              </w:rPr>
              <w:t>Techninė specifikacija</w:t>
            </w:r>
          </w:p>
        </w:tc>
      </w:tr>
      <w:tr w:rsidR="00B33502" w14:paraId="743A1018" w14:textId="77777777" w:rsidTr="4A6FA074">
        <w:trPr>
          <w:trHeight w:val="300"/>
        </w:trPr>
        <w:tc>
          <w:tcPr>
            <w:tcW w:w="3058" w:type="dxa"/>
          </w:tcPr>
          <w:p w14:paraId="6AAF7E4F" w14:textId="77777777" w:rsidR="00B33502" w:rsidRDefault="00B33502" w:rsidP="00B33502">
            <w:pPr>
              <w:jc w:val="center"/>
              <w:rPr>
                <w:b/>
                <w:kern w:val="2"/>
                <w:szCs w:val="24"/>
              </w:rPr>
            </w:pPr>
            <w:r>
              <w:rPr>
                <w:b/>
                <w:kern w:val="2"/>
                <w:szCs w:val="24"/>
              </w:rPr>
              <w:t>15.2. Priedas Nr. 2</w:t>
            </w:r>
          </w:p>
        </w:tc>
        <w:tc>
          <w:tcPr>
            <w:tcW w:w="6477" w:type="dxa"/>
            <w:gridSpan w:val="3"/>
          </w:tcPr>
          <w:p w14:paraId="698D7E7A" w14:textId="77777777" w:rsidR="00B33502" w:rsidRPr="00B172DD" w:rsidRDefault="00B33502" w:rsidP="00B33502">
            <w:pPr>
              <w:rPr>
                <w:kern w:val="2"/>
                <w:szCs w:val="24"/>
              </w:rPr>
            </w:pPr>
            <w:r w:rsidRPr="00B172DD">
              <w:rPr>
                <w:kern w:val="2"/>
                <w:szCs w:val="24"/>
              </w:rPr>
              <w:t>Tiekėjo pasiūlymas</w:t>
            </w:r>
          </w:p>
        </w:tc>
      </w:tr>
      <w:tr w:rsidR="00B33502" w14:paraId="7C5FA86B" w14:textId="77777777" w:rsidTr="4A6FA074">
        <w:trPr>
          <w:trHeight w:val="300"/>
        </w:trPr>
        <w:tc>
          <w:tcPr>
            <w:tcW w:w="3058" w:type="dxa"/>
          </w:tcPr>
          <w:p w14:paraId="728859A2" w14:textId="77777777" w:rsidR="00B33502" w:rsidRDefault="00B33502" w:rsidP="00B33502">
            <w:pPr>
              <w:jc w:val="center"/>
              <w:rPr>
                <w:b/>
                <w:kern w:val="2"/>
                <w:szCs w:val="24"/>
              </w:rPr>
            </w:pPr>
            <w:r>
              <w:rPr>
                <w:b/>
                <w:kern w:val="2"/>
                <w:szCs w:val="24"/>
              </w:rPr>
              <w:t>15.3. Priedas Nr. 3</w:t>
            </w:r>
          </w:p>
        </w:tc>
        <w:tc>
          <w:tcPr>
            <w:tcW w:w="6477" w:type="dxa"/>
            <w:gridSpan w:val="3"/>
          </w:tcPr>
          <w:p w14:paraId="73E391DC" w14:textId="2C083939" w:rsidR="00B33502" w:rsidRPr="00B172DD" w:rsidRDefault="00283E72" w:rsidP="00B33502">
            <w:pPr>
              <w:tabs>
                <w:tab w:val="left" w:pos="510"/>
              </w:tabs>
              <w:rPr>
                <w:kern w:val="2"/>
                <w:szCs w:val="24"/>
              </w:rPr>
            </w:pPr>
            <w:r w:rsidRPr="00B172DD">
              <w:rPr>
                <w:kern w:val="2"/>
                <w:szCs w:val="24"/>
              </w:rPr>
              <w:t>Sutarties vykdymui pasitelkiami subtiekėjai ir (ar) specialistai</w:t>
            </w:r>
          </w:p>
        </w:tc>
      </w:tr>
      <w:tr w:rsidR="00B33502" w14:paraId="15D387FC" w14:textId="77777777" w:rsidTr="4A6FA074">
        <w:trPr>
          <w:trHeight w:val="300"/>
        </w:trPr>
        <w:tc>
          <w:tcPr>
            <w:tcW w:w="3058" w:type="dxa"/>
          </w:tcPr>
          <w:p w14:paraId="7CCD08AE" w14:textId="77777777" w:rsidR="00B33502" w:rsidRDefault="00B33502" w:rsidP="00B33502">
            <w:pPr>
              <w:jc w:val="center"/>
              <w:rPr>
                <w:b/>
                <w:kern w:val="2"/>
                <w:szCs w:val="24"/>
              </w:rPr>
            </w:pPr>
            <w:r>
              <w:rPr>
                <w:b/>
                <w:kern w:val="2"/>
                <w:szCs w:val="24"/>
              </w:rPr>
              <w:t>15.4. Priedas Nr. 4</w:t>
            </w:r>
          </w:p>
        </w:tc>
        <w:tc>
          <w:tcPr>
            <w:tcW w:w="6477" w:type="dxa"/>
            <w:gridSpan w:val="3"/>
          </w:tcPr>
          <w:p w14:paraId="60D2E622" w14:textId="1DADB512" w:rsidR="00B33502" w:rsidRPr="00B172DD" w:rsidRDefault="00B33502" w:rsidP="00B33502">
            <w:pPr>
              <w:rPr>
                <w:kern w:val="2"/>
                <w:szCs w:val="24"/>
              </w:rPr>
            </w:pPr>
          </w:p>
        </w:tc>
      </w:tr>
      <w:tr w:rsidR="00B33502" w14:paraId="4AD899B8" w14:textId="77777777" w:rsidTr="4A6FA074">
        <w:trPr>
          <w:trHeight w:val="300"/>
        </w:trPr>
        <w:tc>
          <w:tcPr>
            <w:tcW w:w="3058" w:type="dxa"/>
          </w:tcPr>
          <w:p w14:paraId="6F149C05" w14:textId="77777777" w:rsidR="00B33502" w:rsidRDefault="00B33502" w:rsidP="00B33502">
            <w:pPr>
              <w:jc w:val="center"/>
              <w:rPr>
                <w:b/>
                <w:kern w:val="2"/>
                <w:szCs w:val="24"/>
              </w:rPr>
            </w:pPr>
            <w:r>
              <w:rPr>
                <w:b/>
                <w:kern w:val="2"/>
                <w:szCs w:val="24"/>
              </w:rPr>
              <w:t>15.5. Priedas Nr. 5</w:t>
            </w:r>
          </w:p>
        </w:tc>
        <w:tc>
          <w:tcPr>
            <w:tcW w:w="6477" w:type="dxa"/>
            <w:gridSpan w:val="3"/>
          </w:tcPr>
          <w:p w14:paraId="04B264FB" w14:textId="77777777" w:rsidR="00B33502" w:rsidRDefault="00B33502" w:rsidP="00B33502">
            <w:pPr>
              <w:jc w:val="center"/>
              <w:rPr>
                <w:b/>
                <w:kern w:val="2"/>
                <w:szCs w:val="24"/>
              </w:rPr>
            </w:pPr>
          </w:p>
        </w:tc>
      </w:tr>
      <w:tr w:rsidR="00B33502" w14:paraId="4E6D3687" w14:textId="77777777" w:rsidTr="4A6FA074">
        <w:tc>
          <w:tcPr>
            <w:tcW w:w="9535" w:type="dxa"/>
            <w:gridSpan w:val="4"/>
          </w:tcPr>
          <w:p w14:paraId="728E0BF2" w14:textId="77777777" w:rsidR="00B33502" w:rsidRDefault="00B33502" w:rsidP="00B33502">
            <w:pPr>
              <w:jc w:val="center"/>
              <w:rPr>
                <w:b/>
                <w:kern w:val="2"/>
                <w:szCs w:val="24"/>
              </w:rPr>
            </w:pPr>
            <w:r>
              <w:rPr>
                <w:b/>
                <w:kern w:val="2"/>
                <w:szCs w:val="24"/>
              </w:rPr>
              <w:t>16. ŠALIŲ ATSTOVŲ PARAŠAI</w:t>
            </w:r>
          </w:p>
        </w:tc>
      </w:tr>
      <w:tr w:rsidR="00B33502" w14:paraId="38AAC303" w14:textId="77777777" w:rsidTr="4A6FA074">
        <w:tc>
          <w:tcPr>
            <w:tcW w:w="5224" w:type="dxa"/>
            <w:gridSpan w:val="3"/>
          </w:tcPr>
          <w:p w14:paraId="4ED1BD5F" w14:textId="77777777" w:rsidR="00B33502" w:rsidRDefault="00B33502" w:rsidP="00B33502">
            <w:pPr>
              <w:jc w:val="center"/>
              <w:rPr>
                <w:b/>
                <w:kern w:val="2"/>
                <w:szCs w:val="24"/>
              </w:rPr>
            </w:pPr>
            <w:r>
              <w:rPr>
                <w:b/>
                <w:kern w:val="2"/>
                <w:szCs w:val="24"/>
              </w:rPr>
              <w:lastRenderedPageBreak/>
              <w:t>PIRKĖJAS</w:t>
            </w:r>
          </w:p>
        </w:tc>
        <w:tc>
          <w:tcPr>
            <w:tcW w:w="4311" w:type="dxa"/>
          </w:tcPr>
          <w:p w14:paraId="5F5AC7AB" w14:textId="77777777" w:rsidR="00B33502" w:rsidRDefault="00B33502" w:rsidP="00B33502">
            <w:pPr>
              <w:jc w:val="center"/>
              <w:rPr>
                <w:b/>
                <w:kern w:val="2"/>
                <w:szCs w:val="24"/>
              </w:rPr>
            </w:pPr>
            <w:r>
              <w:rPr>
                <w:b/>
                <w:kern w:val="2"/>
                <w:szCs w:val="24"/>
              </w:rPr>
              <w:t>TIEKĖJAS</w:t>
            </w:r>
          </w:p>
        </w:tc>
      </w:tr>
      <w:tr w:rsidR="00B33502" w14:paraId="64651F22" w14:textId="77777777" w:rsidTr="4A6FA074">
        <w:tc>
          <w:tcPr>
            <w:tcW w:w="5224" w:type="dxa"/>
            <w:gridSpan w:val="3"/>
          </w:tcPr>
          <w:p w14:paraId="0A082668" w14:textId="77777777" w:rsidR="00B33502" w:rsidRPr="00326265" w:rsidRDefault="00B33502" w:rsidP="00B33502">
            <w:pPr>
              <w:jc w:val="center"/>
              <w:rPr>
                <w:kern w:val="2"/>
                <w:szCs w:val="24"/>
              </w:rPr>
            </w:pPr>
            <w:r w:rsidRPr="00326265">
              <w:rPr>
                <w:kern w:val="2"/>
                <w:szCs w:val="24"/>
              </w:rPr>
              <w:t>(nurodomos atstovo pareigos, vardas, pavardė)</w:t>
            </w:r>
          </w:p>
        </w:tc>
        <w:tc>
          <w:tcPr>
            <w:tcW w:w="4311" w:type="dxa"/>
          </w:tcPr>
          <w:p w14:paraId="75B60EDD" w14:textId="77777777" w:rsidR="00B33502" w:rsidRPr="00326265" w:rsidRDefault="00B33502" w:rsidP="00B33502">
            <w:pPr>
              <w:jc w:val="center"/>
              <w:rPr>
                <w:b/>
                <w:kern w:val="2"/>
                <w:szCs w:val="24"/>
              </w:rPr>
            </w:pPr>
            <w:r w:rsidRPr="00326265">
              <w:rPr>
                <w:kern w:val="2"/>
                <w:szCs w:val="24"/>
              </w:rPr>
              <w:t>(nurodomos atstovo pareigos, vardas, pavardė)</w:t>
            </w:r>
          </w:p>
        </w:tc>
      </w:tr>
      <w:tr w:rsidR="00B33502" w14:paraId="7AA8EBD4" w14:textId="77777777" w:rsidTr="4A6FA074">
        <w:tc>
          <w:tcPr>
            <w:tcW w:w="5224" w:type="dxa"/>
            <w:gridSpan w:val="3"/>
          </w:tcPr>
          <w:p w14:paraId="16683618" w14:textId="77777777" w:rsidR="00B33502" w:rsidRPr="00326265" w:rsidRDefault="00B33502" w:rsidP="00B33502">
            <w:pPr>
              <w:jc w:val="center"/>
              <w:rPr>
                <w:b/>
                <w:kern w:val="2"/>
                <w:szCs w:val="24"/>
              </w:rPr>
            </w:pPr>
          </w:p>
          <w:p w14:paraId="36EFE8EC" w14:textId="77777777" w:rsidR="00B33502" w:rsidRPr="00326265" w:rsidRDefault="00B33502" w:rsidP="00B33502">
            <w:pPr>
              <w:jc w:val="center"/>
              <w:rPr>
                <w:b/>
                <w:kern w:val="2"/>
                <w:szCs w:val="24"/>
              </w:rPr>
            </w:pPr>
            <w:r w:rsidRPr="00326265">
              <w:rPr>
                <w:b/>
                <w:kern w:val="2"/>
                <w:szCs w:val="24"/>
              </w:rPr>
              <w:t>(parašas)</w:t>
            </w:r>
          </w:p>
          <w:p w14:paraId="2CC77409" w14:textId="77777777" w:rsidR="00B33502" w:rsidRPr="00326265" w:rsidRDefault="00B33502" w:rsidP="00B33502">
            <w:pPr>
              <w:jc w:val="center"/>
              <w:rPr>
                <w:b/>
                <w:kern w:val="2"/>
                <w:szCs w:val="24"/>
              </w:rPr>
            </w:pPr>
          </w:p>
          <w:p w14:paraId="7ABB4FFD" w14:textId="77777777" w:rsidR="00B33502" w:rsidRPr="00326265" w:rsidRDefault="00B33502" w:rsidP="00B33502">
            <w:pPr>
              <w:jc w:val="center"/>
              <w:rPr>
                <w:b/>
                <w:kern w:val="2"/>
                <w:szCs w:val="24"/>
              </w:rPr>
            </w:pPr>
          </w:p>
        </w:tc>
        <w:tc>
          <w:tcPr>
            <w:tcW w:w="4311" w:type="dxa"/>
          </w:tcPr>
          <w:p w14:paraId="7EF88B20" w14:textId="77777777" w:rsidR="00B33502" w:rsidRPr="00326265" w:rsidRDefault="00B33502" w:rsidP="00B33502">
            <w:pPr>
              <w:jc w:val="center"/>
              <w:rPr>
                <w:b/>
                <w:kern w:val="2"/>
                <w:szCs w:val="24"/>
              </w:rPr>
            </w:pPr>
          </w:p>
          <w:p w14:paraId="1FFE5253" w14:textId="77777777" w:rsidR="00B33502" w:rsidRPr="00326265" w:rsidRDefault="00B33502" w:rsidP="00B33502">
            <w:pPr>
              <w:jc w:val="center"/>
              <w:rPr>
                <w:b/>
                <w:kern w:val="2"/>
                <w:szCs w:val="24"/>
              </w:rPr>
            </w:pPr>
            <w:r w:rsidRPr="00326265">
              <w:rPr>
                <w:b/>
                <w:kern w:val="2"/>
                <w:szCs w:val="24"/>
              </w:rPr>
              <w:t>(parašas)</w:t>
            </w:r>
          </w:p>
        </w:tc>
      </w:tr>
    </w:tbl>
    <w:p w14:paraId="3D6C0E44" w14:textId="77777777" w:rsidR="00027B83" w:rsidRDefault="00027B83">
      <w:pPr>
        <w:rPr>
          <w:szCs w:val="24"/>
        </w:rPr>
      </w:pPr>
    </w:p>
    <w:p w14:paraId="07E68BC9" w14:textId="77777777" w:rsidR="00B172DD" w:rsidRDefault="00B172DD">
      <w:pPr>
        <w:tabs>
          <w:tab w:val="left" w:pos="5400"/>
        </w:tabs>
        <w:jc w:val="center"/>
        <w:textAlignment w:val="center"/>
        <w:rPr>
          <w:b/>
          <w:bCs/>
        </w:rPr>
      </w:pPr>
    </w:p>
    <w:p w14:paraId="328D4AAE" w14:textId="77777777" w:rsidR="00B172DD" w:rsidRDefault="00B172DD">
      <w:pPr>
        <w:tabs>
          <w:tab w:val="left" w:pos="5400"/>
        </w:tabs>
        <w:jc w:val="center"/>
        <w:textAlignment w:val="center"/>
        <w:rPr>
          <w:b/>
          <w:bCs/>
        </w:rPr>
      </w:pPr>
    </w:p>
    <w:p w14:paraId="7176B293" w14:textId="77777777" w:rsidR="00B172DD" w:rsidRDefault="00B172DD">
      <w:pPr>
        <w:tabs>
          <w:tab w:val="left" w:pos="5400"/>
        </w:tabs>
        <w:jc w:val="center"/>
        <w:textAlignment w:val="center"/>
        <w:rPr>
          <w:b/>
          <w:bCs/>
        </w:rPr>
      </w:pPr>
    </w:p>
    <w:p w14:paraId="71ADA889" w14:textId="77777777" w:rsidR="00B172DD" w:rsidRDefault="00B172DD">
      <w:pPr>
        <w:tabs>
          <w:tab w:val="left" w:pos="5400"/>
        </w:tabs>
        <w:jc w:val="center"/>
        <w:textAlignment w:val="center"/>
        <w:rPr>
          <w:b/>
          <w:bCs/>
        </w:rPr>
      </w:pPr>
    </w:p>
    <w:p w14:paraId="2E2788C8" w14:textId="77777777" w:rsidR="00B172DD" w:rsidRDefault="00B172DD" w:rsidP="00F56AA2">
      <w:pPr>
        <w:tabs>
          <w:tab w:val="left" w:pos="5400"/>
        </w:tabs>
        <w:textAlignment w:val="center"/>
        <w:rPr>
          <w:b/>
          <w:bCs/>
        </w:rPr>
      </w:pPr>
    </w:p>
    <w:p w14:paraId="3DB7219F" w14:textId="77777777" w:rsidR="003633BB" w:rsidRDefault="003633BB" w:rsidP="00063D01">
      <w:pPr>
        <w:spacing w:after="160" w:line="256" w:lineRule="auto"/>
        <w:rPr>
          <w:bCs/>
          <w:kern w:val="2"/>
          <w:szCs w:val="24"/>
        </w:rPr>
      </w:pPr>
    </w:p>
    <w:p w14:paraId="359196BF" w14:textId="77777777" w:rsidR="003633BB" w:rsidRDefault="003633BB" w:rsidP="00B172DD">
      <w:pPr>
        <w:spacing w:after="160" w:line="256" w:lineRule="auto"/>
        <w:jc w:val="right"/>
        <w:rPr>
          <w:bCs/>
          <w:kern w:val="2"/>
          <w:szCs w:val="24"/>
        </w:rPr>
      </w:pPr>
    </w:p>
    <w:p w14:paraId="2D50E9E4" w14:textId="77777777" w:rsidR="00D95752" w:rsidRDefault="00D95752" w:rsidP="00B172DD">
      <w:pPr>
        <w:spacing w:after="160" w:line="256" w:lineRule="auto"/>
        <w:jc w:val="right"/>
        <w:rPr>
          <w:bCs/>
          <w:kern w:val="2"/>
          <w:szCs w:val="24"/>
        </w:rPr>
      </w:pPr>
    </w:p>
    <w:p w14:paraId="142994C4" w14:textId="77777777" w:rsidR="00D95752" w:rsidRDefault="00D95752" w:rsidP="00B172DD">
      <w:pPr>
        <w:spacing w:after="160" w:line="256" w:lineRule="auto"/>
        <w:jc w:val="right"/>
        <w:rPr>
          <w:bCs/>
          <w:kern w:val="2"/>
          <w:szCs w:val="24"/>
        </w:rPr>
      </w:pPr>
    </w:p>
    <w:p w14:paraId="1A3CDAE1" w14:textId="77777777" w:rsidR="00D95752" w:rsidRDefault="00D95752" w:rsidP="00B172DD">
      <w:pPr>
        <w:spacing w:after="160" w:line="256" w:lineRule="auto"/>
        <w:jc w:val="right"/>
        <w:rPr>
          <w:bCs/>
          <w:kern w:val="2"/>
          <w:szCs w:val="24"/>
        </w:rPr>
      </w:pPr>
    </w:p>
    <w:p w14:paraId="2BA59BA4" w14:textId="77777777" w:rsidR="00D95752" w:rsidRDefault="00D95752" w:rsidP="00B172DD">
      <w:pPr>
        <w:spacing w:after="160" w:line="256" w:lineRule="auto"/>
        <w:jc w:val="right"/>
        <w:rPr>
          <w:bCs/>
          <w:kern w:val="2"/>
          <w:szCs w:val="24"/>
        </w:rPr>
      </w:pPr>
    </w:p>
    <w:p w14:paraId="0B50BB5F" w14:textId="77777777" w:rsidR="00D95752" w:rsidRDefault="00D95752" w:rsidP="00B172DD">
      <w:pPr>
        <w:spacing w:after="160" w:line="256" w:lineRule="auto"/>
        <w:jc w:val="right"/>
        <w:rPr>
          <w:bCs/>
          <w:kern w:val="2"/>
          <w:szCs w:val="24"/>
        </w:rPr>
      </w:pPr>
    </w:p>
    <w:p w14:paraId="3330E85B" w14:textId="77777777" w:rsidR="00D95752" w:rsidRDefault="00D95752" w:rsidP="00C71F33">
      <w:pPr>
        <w:spacing w:after="160" w:line="256" w:lineRule="auto"/>
        <w:rPr>
          <w:bCs/>
          <w:kern w:val="2"/>
          <w:szCs w:val="24"/>
        </w:rPr>
      </w:pPr>
    </w:p>
    <w:p w14:paraId="2520CA46" w14:textId="77777777" w:rsidR="00FB6501" w:rsidRDefault="00FB6501">
      <w:pPr>
        <w:rPr>
          <w:bCs/>
          <w:kern w:val="2"/>
          <w:szCs w:val="24"/>
        </w:rPr>
      </w:pPr>
      <w:r>
        <w:rPr>
          <w:bCs/>
          <w:kern w:val="2"/>
          <w:szCs w:val="24"/>
        </w:rPr>
        <w:br w:type="page"/>
      </w:r>
    </w:p>
    <w:p w14:paraId="15EF26AA" w14:textId="528816B3" w:rsidR="00B172DD" w:rsidRPr="00482255" w:rsidRDefault="00B172DD" w:rsidP="00B172DD">
      <w:pPr>
        <w:spacing w:after="160" w:line="256" w:lineRule="auto"/>
        <w:jc w:val="right"/>
        <w:rPr>
          <w:rFonts w:eastAsia="Lucida Sans Unicode"/>
          <w:bCs/>
          <w:kern w:val="2"/>
          <w:szCs w:val="24"/>
        </w:rPr>
      </w:pPr>
      <w:r w:rsidRPr="00482255">
        <w:rPr>
          <w:bCs/>
          <w:kern w:val="2"/>
          <w:szCs w:val="24"/>
        </w:rPr>
        <w:lastRenderedPageBreak/>
        <w:t xml:space="preserve">Priedas Nr. </w:t>
      </w:r>
    </w:p>
    <w:p w14:paraId="12AB09B3" w14:textId="77777777" w:rsidR="00B172DD" w:rsidRPr="00482255" w:rsidRDefault="00B172DD" w:rsidP="00B172DD">
      <w:pPr>
        <w:widowControl w:val="0"/>
        <w:autoSpaceDE w:val="0"/>
        <w:autoSpaceDN w:val="0"/>
        <w:adjustRightInd w:val="0"/>
        <w:ind w:firstLine="562"/>
        <w:jc w:val="right"/>
        <w:rPr>
          <w:b/>
          <w:iCs/>
          <w:szCs w:val="24"/>
          <w:lang w:eastAsia="lt-LT"/>
        </w:rPr>
      </w:pPr>
    </w:p>
    <w:p w14:paraId="469FC582" w14:textId="77777777" w:rsidR="00B172DD" w:rsidRPr="00482255" w:rsidRDefault="00B172DD" w:rsidP="00B172DD">
      <w:pPr>
        <w:widowControl w:val="0"/>
        <w:autoSpaceDE w:val="0"/>
        <w:autoSpaceDN w:val="0"/>
        <w:adjustRightInd w:val="0"/>
        <w:ind w:firstLine="562"/>
        <w:jc w:val="center"/>
        <w:rPr>
          <w:b/>
          <w:iCs/>
          <w:szCs w:val="24"/>
          <w:lang w:eastAsia="lt-LT"/>
        </w:rPr>
      </w:pPr>
    </w:p>
    <w:p w14:paraId="7A68EFE1" w14:textId="77777777" w:rsidR="00B172DD" w:rsidRPr="00482255" w:rsidRDefault="00B172DD" w:rsidP="00B172DD">
      <w:pPr>
        <w:widowControl w:val="0"/>
        <w:autoSpaceDE w:val="0"/>
        <w:autoSpaceDN w:val="0"/>
        <w:adjustRightInd w:val="0"/>
        <w:ind w:firstLine="562"/>
        <w:jc w:val="center"/>
        <w:rPr>
          <w:b/>
          <w:iCs/>
          <w:szCs w:val="24"/>
          <w:lang w:eastAsia="lt-LT"/>
        </w:rPr>
      </w:pPr>
      <w:r w:rsidRPr="00482255">
        <w:rPr>
          <w:b/>
          <w:iCs/>
          <w:szCs w:val="24"/>
          <w:lang w:eastAsia="lt-LT"/>
        </w:rPr>
        <w:t>SUTARTIES VYKDYMUI PASITELKIAMI SUBTIEKĖJAI IR (AR) SPECIALISTAI</w:t>
      </w:r>
    </w:p>
    <w:p w14:paraId="26C77AE8" w14:textId="77777777" w:rsidR="00B172DD" w:rsidRPr="00482255" w:rsidRDefault="00B172DD" w:rsidP="00B172DD">
      <w:pPr>
        <w:widowControl w:val="0"/>
        <w:autoSpaceDE w:val="0"/>
        <w:autoSpaceDN w:val="0"/>
        <w:adjustRightInd w:val="0"/>
        <w:ind w:firstLine="562"/>
        <w:jc w:val="both"/>
        <w:rPr>
          <w:bCs/>
          <w:i/>
          <w:szCs w:val="24"/>
          <w:lang w:eastAsia="lt-LT"/>
        </w:rPr>
      </w:pPr>
    </w:p>
    <w:p w14:paraId="4DC2ECF9" w14:textId="77777777" w:rsidR="00B172DD" w:rsidRPr="00482255" w:rsidRDefault="00B172DD" w:rsidP="00B172DD">
      <w:pPr>
        <w:widowControl w:val="0"/>
        <w:autoSpaceDE w:val="0"/>
        <w:autoSpaceDN w:val="0"/>
        <w:adjustRightInd w:val="0"/>
        <w:ind w:firstLine="562"/>
        <w:jc w:val="both"/>
        <w:rPr>
          <w:rFonts w:eastAsia="Calibri"/>
          <w:bCs/>
          <w:color w:val="00B050"/>
          <w:szCs w:val="24"/>
        </w:rPr>
      </w:pPr>
      <w:bookmarkStart w:id="0" w:name="_Hlk182924148"/>
      <w:r w:rsidRPr="00482255">
        <w:rPr>
          <w:bCs/>
          <w:i/>
          <w:color w:val="00B050"/>
          <w:szCs w:val="24"/>
          <w:lang w:eastAsia="lt-LT"/>
        </w:rPr>
        <w:t>/Pildoma, kai pasitelkiami subtiekėjai, kuriais kvalifikacijos atitikimu remiasi Tiekėjas/:</w:t>
      </w:r>
    </w:p>
    <w:p w14:paraId="4A09EC5D" w14:textId="77777777" w:rsidR="00B172DD" w:rsidRPr="000D4E46" w:rsidRDefault="00B172DD" w:rsidP="00B172DD">
      <w:pPr>
        <w:tabs>
          <w:tab w:val="left" w:pos="993"/>
          <w:tab w:val="left" w:pos="1440"/>
        </w:tabs>
        <w:ind w:firstLine="562"/>
        <w:jc w:val="both"/>
        <w:rPr>
          <w:rFonts w:eastAsia="Calibri"/>
          <w:szCs w:val="24"/>
        </w:rPr>
      </w:pPr>
      <w:r w:rsidRPr="000D4E46">
        <w:rPr>
          <w:rFonts w:eastAsia="Calibri"/>
          <w:szCs w:val="24"/>
        </w:rPr>
        <w:t>[1. Subtiekėjai (-</w:t>
      </w:r>
      <w:proofErr w:type="spellStart"/>
      <w:r w:rsidRPr="000D4E46">
        <w:rPr>
          <w:rFonts w:eastAsia="Calibri"/>
          <w:szCs w:val="24"/>
        </w:rPr>
        <w:t>as</w:t>
      </w:r>
      <w:proofErr w:type="spellEnd"/>
      <w:r w:rsidRPr="000D4E46">
        <w:rPr>
          <w:rFonts w:eastAsia="Calibri"/>
          <w:szCs w:val="24"/>
        </w:rPr>
        <w:t>), kurių kvalifikacija remiasi Tiekėjas: ]</w:t>
      </w:r>
    </w:p>
    <w:p w14:paraId="79BD98CD"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B172DD" w:rsidRPr="000D4E46" w14:paraId="5DB134E0" w14:textId="77777777" w:rsidTr="00E8470F">
        <w:trPr>
          <w:trHeight w:val="1026"/>
        </w:trPr>
        <w:tc>
          <w:tcPr>
            <w:tcW w:w="709" w:type="dxa"/>
          </w:tcPr>
          <w:p w14:paraId="799BFBB0"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Eil. Nr. </w:t>
            </w:r>
          </w:p>
        </w:tc>
        <w:tc>
          <w:tcPr>
            <w:tcW w:w="1843" w:type="dxa"/>
            <w:hideMark/>
          </w:tcPr>
          <w:p w14:paraId="70137BA8" w14:textId="77777777" w:rsidR="00B172DD" w:rsidRPr="000D4E46" w:rsidRDefault="00B172DD" w:rsidP="00E8470F">
            <w:pPr>
              <w:tabs>
                <w:tab w:val="left" w:pos="0"/>
                <w:tab w:val="left" w:pos="993"/>
                <w:tab w:val="left" w:pos="1440"/>
              </w:tabs>
              <w:jc w:val="center"/>
              <w:rPr>
                <w:rFonts w:ascii="Times New Roman" w:hAnsi="Times New Roman"/>
                <w:sz w:val="24"/>
                <w:szCs w:val="24"/>
              </w:rPr>
            </w:pPr>
            <w:bookmarkStart w:id="1" w:name="_Hlk71124094"/>
            <w:r w:rsidRPr="000D4E46">
              <w:rPr>
                <w:rFonts w:ascii="Times New Roman" w:hAnsi="Times New Roman"/>
                <w:sz w:val="24"/>
                <w:szCs w:val="24"/>
              </w:rPr>
              <w:t>Subtiekėjo pavadinimas</w:t>
            </w:r>
          </w:p>
        </w:tc>
        <w:tc>
          <w:tcPr>
            <w:tcW w:w="1701" w:type="dxa"/>
            <w:hideMark/>
          </w:tcPr>
          <w:p w14:paraId="367BCB73"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p w14:paraId="4638D883"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1701" w:type="dxa"/>
            <w:hideMark/>
          </w:tcPr>
          <w:p w14:paraId="0DD6FC5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Kvalifikacijos reikalavimas, kurio atitikimui pasitelktas subtiekėjas  </w:t>
            </w:r>
          </w:p>
        </w:tc>
        <w:tc>
          <w:tcPr>
            <w:tcW w:w="2126" w:type="dxa"/>
            <w:hideMark/>
          </w:tcPr>
          <w:p w14:paraId="0B9BA53F"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1559" w:type="dxa"/>
          </w:tcPr>
          <w:p w14:paraId="6D1F1D3A"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482255" w14:paraId="2855AC26" w14:textId="77777777" w:rsidTr="00E8470F">
        <w:trPr>
          <w:trHeight w:val="979"/>
        </w:trPr>
        <w:tc>
          <w:tcPr>
            <w:tcW w:w="709" w:type="dxa"/>
          </w:tcPr>
          <w:p w14:paraId="72466A7C"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p w14:paraId="12701395"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1843" w:type="dxa"/>
            <w:hideMark/>
          </w:tcPr>
          <w:p w14:paraId="70ABEA6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1701" w:type="dxa"/>
            <w:hideMark/>
          </w:tcPr>
          <w:p w14:paraId="0E4C893A" w14:textId="2D435100" w:rsidR="00B172DD" w:rsidRPr="000D4E46" w:rsidRDefault="00B172DD" w:rsidP="00E8470F">
            <w:pPr>
              <w:tabs>
                <w:tab w:val="left" w:pos="0"/>
                <w:tab w:val="left" w:pos="993"/>
                <w:tab w:val="left" w:pos="1440"/>
              </w:tabs>
              <w:ind w:firstLine="134"/>
              <w:jc w:val="both"/>
              <w:rPr>
                <w:rFonts w:ascii="Times New Roman" w:hAnsi="Times New Roman"/>
                <w:i/>
                <w:iCs/>
                <w:sz w:val="24"/>
                <w:szCs w:val="24"/>
              </w:rPr>
            </w:pPr>
            <w:r w:rsidRPr="000D4E46">
              <w:rPr>
                <w:rFonts w:ascii="Times New Roman" w:hAnsi="Times New Roman"/>
                <w:sz w:val="24"/>
                <w:szCs w:val="24"/>
              </w:rPr>
              <w:t> </w:t>
            </w:r>
            <w:r w:rsidRPr="000D4E46">
              <w:rPr>
                <w:rFonts w:ascii="Times New Roman" w:hAnsi="Times New Roman"/>
                <w:i/>
                <w:iCs/>
                <w:sz w:val="24"/>
                <w:szCs w:val="24"/>
              </w:rPr>
              <w:t xml:space="preserve"> </w:t>
            </w:r>
          </w:p>
        </w:tc>
        <w:tc>
          <w:tcPr>
            <w:tcW w:w="1701" w:type="dxa"/>
            <w:hideMark/>
          </w:tcPr>
          <w:p w14:paraId="293929D9" w14:textId="77777777" w:rsidR="00B172DD" w:rsidRPr="00482255" w:rsidRDefault="00B172DD" w:rsidP="00E8470F">
            <w:pPr>
              <w:tabs>
                <w:tab w:val="left" w:pos="0"/>
                <w:tab w:val="left" w:pos="993"/>
                <w:tab w:val="left" w:pos="1440"/>
              </w:tabs>
              <w:jc w:val="both"/>
              <w:rPr>
                <w:rFonts w:ascii="Times New Roman" w:hAnsi="Times New Roman"/>
                <w:sz w:val="24"/>
                <w:szCs w:val="24"/>
              </w:rPr>
            </w:pPr>
            <w:r w:rsidRPr="000D4E46">
              <w:rPr>
                <w:rFonts w:ascii="Times New Roman" w:hAnsi="Times New Roman"/>
                <w:sz w:val="24"/>
                <w:szCs w:val="24"/>
              </w:rPr>
              <w:t> </w:t>
            </w:r>
            <w:r w:rsidRPr="000D4E46">
              <w:rPr>
                <w:rFonts w:ascii="Times New Roman" w:hAnsi="Times New Roman"/>
                <w:i/>
                <w:iCs/>
                <w:sz w:val="24"/>
                <w:szCs w:val="24"/>
              </w:rPr>
              <w:t>(pvz., Sutarties 4 priedo 1 lentelės 2 punktas)</w:t>
            </w:r>
          </w:p>
        </w:tc>
        <w:tc>
          <w:tcPr>
            <w:tcW w:w="2126" w:type="dxa"/>
            <w:hideMark/>
          </w:tcPr>
          <w:p w14:paraId="11073104"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r w:rsidRPr="00482255">
              <w:rPr>
                <w:rFonts w:ascii="Times New Roman" w:hAnsi="Times New Roman"/>
                <w:sz w:val="24"/>
                <w:szCs w:val="24"/>
              </w:rPr>
              <w:t> </w:t>
            </w:r>
          </w:p>
        </w:tc>
        <w:tc>
          <w:tcPr>
            <w:tcW w:w="1559" w:type="dxa"/>
          </w:tcPr>
          <w:p w14:paraId="5BF02F5B"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p>
        </w:tc>
      </w:tr>
      <w:bookmarkEnd w:id="0"/>
      <w:bookmarkEnd w:id="1"/>
    </w:tbl>
    <w:p w14:paraId="79B9EB78" w14:textId="77777777" w:rsidR="00B172DD" w:rsidRPr="00482255" w:rsidRDefault="00B172DD" w:rsidP="00B172DD">
      <w:pPr>
        <w:widowControl w:val="0"/>
        <w:autoSpaceDE w:val="0"/>
        <w:autoSpaceDN w:val="0"/>
        <w:adjustRightInd w:val="0"/>
        <w:ind w:firstLine="562"/>
        <w:rPr>
          <w:b/>
          <w:iCs/>
          <w:szCs w:val="24"/>
          <w:lang w:eastAsia="lt-LT"/>
        </w:rPr>
      </w:pPr>
    </w:p>
    <w:p w14:paraId="6C8B473D" w14:textId="77777777" w:rsidR="00B172DD" w:rsidRPr="00482255" w:rsidRDefault="00B172DD" w:rsidP="00B172DD">
      <w:pPr>
        <w:tabs>
          <w:tab w:val="left" w:pos="0"/>
          <w:tab w:val="left" w:pos="993"/>
          <w:tab w:val="left" w:pos="1440"/>
        </w:tabs>
        <w:ind w:firstLine="562"/>
        <w:jc w:val="both"/>
        <w:rPr>
          <w:rFonts w:eastAsia="Calibri"/>
          <w:b/>
          <w:bCs/>
          <w:color w:val="00B050"/>
          <w:szCs w:val="24"/>
        </w:rPr>
      </w:pPr>
      <w:bookmarkStart w:id="2" w:name="_Hlk182924153"/>
      <w:r w:rsidRPr="00482255">
        <w:rPr>
          <w:rFonts w:eastAsia="Calibri"/>
          <w:b/>
          <w:bCs/>
          <w:i/>
          <w:iCs/>
          <w:color w:val="00B050"/>
          <w:szCs w:val="24"/>
        </w:rPr>
        <w:t>/</w:t>
      </w:r>
      <w:r w:rsidRPr="00482255">
        <w:rPr>
          <w:rFonts w:eastAsia="Calibri"/>
          <w:i/>
          <w:iCs/>
          <w:color w:val="00B050"/>
          <w:szCs w:val="24"/>
        </w:rPr>
        <w:t>Pildoma, kai pasitelkiami subtiekėjai, kuriais Tiekėjas nesiremia kvalifikacijai atitikti</w:t>
      </w:r>
      <w:r w:rsidRPr="00482255">
        <w:rPr>
          <w:rFonts w:eastAsia="Calibri"/>
          <w:b/>
          <w:bCs/>
          <w:i/>
          <w:iCs/>
          <w:color w:val="00B050"/>
          <w:szCs w:val="24"/>
        </w:rPr>
        <w:t>/</w:t>
      </w:r>
      <w:r w:rsidRPr="00482255">
        <w:rPr>
          <w:rFonts w:eastAsia="Calibri"/>
          <w:b/>
          <w:bCs/>
          <w:color w:val="00B050"/>
          <w:szCs w:val="24"/>
        </w:rPr>
        <w:t>:</w:t>
      </w:r>
    </w:p>
    <w:p w14:paraId="3638D7B0"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[2. Kiti Pasiūlyme nurodyti ir Sutarties sudarymo metu žinomi subtiekėjai: ]</w:t>
      </w:r>
    </w:p>
    <w:p w14:paraId="3DB73D6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ook w:val="04A0" w:firstRow="1" w:lastRow="0" w:firstColumn="1" w:lastColumn="0" w:noHBand="0" w:noVBand="1"/>
      </w:tblPr>
      <w:tblGrid>
        <w:gridCol w:w="779"/>
        <w:gridCol w:w="2492"/>
        <w:gridCol w:w="2622"/>
        <w:gridCol w:w="1656"/>
        <w:gridCol w:w="2090"/>
      </w:tblGrid>
      <w:tr w:rsidR="00B172DD" w:rsidRPr="000D4E46" w14:paraId="45B7AF5C" w14:textId="77777777" w:rsidTr="00E8470F">
        <w:trPr>
          <w:trHeight w:val="1232"/>
        </w:trPr>
        <w:tc>
          <w:tcPr>
            <w:tcW w:w="779" w:type="dxa"/>
          </w:tcPr>
          <w:p w14:paraId="39BB505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Eil. Nr.</w:t>
            </w:r>
          </w:p>
        </w:tc>
        <w:tc>
          <w:tcPr>
            <w:tcW w:w="2508" w:type="dxa"/>
            <w:hideMark/>
          </w:tcPr>
          <w:p w14:paraId="6204FA3B"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Subtiekėjo pavadinimas</w:t>
            </w:r>
          </w:p>
        </w:tc>
        <w:tc>
          <w:tcPr>
            <w:tcW w:w="2641" w:type="dxa"/>
            <w:hideMark/>
          </w:tcPr>
          <w:p w14:paraId="74009C3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tc>
        <w:tc>
          <w:tcPr>
            <w:tcW w:w="1614" w:type="dxa"/>
            <w:hideMark/>
          </w:tcPr>
          <w:p w14:paraId="56761B0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2097" w:type="dxa"/>
          </w:tcPr>
          <w:p w14:paraId="0BF80A8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0D4E46" w14:paraId="7F2C4163" w14:textId="77777777" w:rsidTr="00E8470F">
        <w:trPr>
          <w:trHeight w:val="550"/>
        </w:trPr>
        <w:tc>
          <w:tcPr>
            <w:tcW w:w="779" w:type="dxa"/>
          </w:tcPr>
          <w:p w14:paraId="32CF349D"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bookmarkStart w:id="3" w:name="_Hlk71124639"/>
          </w:p>
          <w:p w14:paraId="52223CDB"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2508" w:type="dxa"/>
            <w:hideMark/>
          </w:tcPr>
          <w:p w14:paraId="068584E3"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641" w:type="dxa"/>
            <w:hideMark/>
          </w:tcPr>
          <w:p w14:paraId="4B47BE73" w14:textId="0A8731CA" w:rsidR="00B172DD" w:rsidRPr="000D4E46" w:rsidRDefault="00B172DD" w:rsidP="00E8470F">
            <w:pPr>
              <w:tabs>
                <w:tab w:val="left" w:pos="0"/>
                <w:tab w:val="left" w:pos="993"/>
                <w:tab w:val="left" w:pos="1440"/>
              </w:tabs>
              <w:ind w:firstLine="292"/>
              <w:jc w:val="both"/>
              <w:rPr>
                <w:rFonts w:ascii="Times New Roman" w:hAnsi="Times New Roman"/>
                <w:sz w:val="24"/>
                <w:szCs w:val="24"/>
              </w:rPr>
            </w:pPr>
            <w:r w:rsidRPr="000D4E46">
              <w:rPr>
                <w:rFonts w:ascii="Times New Roman" w:hAnsi="Times New Roman"/>
                <w:sz w:val="24"/>
                <w:szCs w:val="24"/>
              </w:rPr>
              <w:t> </w:t>
            </w:r>
          </w:p>
        </w:tc>
        <w:tc>
          <w:tcPr>
            <w:tcW w:w="1614" w:type="dxa"/>
            <w:hideMark/>
          </w:tcPr>
          <w:p w14:paraId="1A620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097" w:type="dxa"/>
          </w:tcPr>
          <w:p w14:paraId="3ECAA517"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2"/>
      <w:bookmarkEnd w:id="3"/>
    </w:tbl>
    <w:p w14:paraId="5FD57198" w14:textId="77777777" w:rsidR="00B172DD" w:rsidRPr="00482255" w:rsidRDefault="00B172DD" w:rsidP="00B172DD">
      <w:pPr>
        <w:widowControl w:val="0"/>
        <w:autoSpaceDE w:val="0"/>
        <w:autoSpaceDN w:val="0"/>
        <w:adjustRightInd w:val="0"/>
        <w:ind w:firstLine="562"/>
        <w:rPr>
          <w:b/>
          <w:iCs/>
          <w:szCs w:val="24"/>
          <w:lang w:eastAsia="lt-LT"/>
        </w:rPr>
      </w:pPr>
    </w:p>
    <w:p w14:paraId="1A73AD29" w14:textId="77777777" w:rsidR="00B172DD" w:rsidRPr="00482255" w:rsidRDefault="00B172DD" w:rsidP="00B172DD">
      <w:pPr>
        <w:tabs>
          <w:tab w:val="left" w:pos="0"/>
          <w:tab w:val="left" w:pos="993"/>
          <w:tab w:val="left" w:pos="1440"/>
        </w:tabs>
        <w:ind w:firstLine="562"/>
        <w:jc w:val="both"/>
        <w:rPr>
          <w:rFonts w:eastAsia="Calibri"/>
          <w:i/>
          <w:iCs/>
          <w:color w:val="00B050"/>
          <w:szCs w:val="24"/>
        </w:rPr>
      </w:pPr>
      <w:bookmarkStart w:id="4" w:name="_Hlk182924159"/>
      <w:r w:rsidRPr="00482255">
        <w:rPr>
          <w:rFonts w:eastAsia="Calibri"/>
          <w:i/>
          <w:iCs/>
          <w:color w:val="00B050"/>
          <w:szCs w:val="24"/>
        </w:rPr>
        <w:t>/Kai pasitelkiami specialistai, pateikiamas jų sąrašas/:</w:t>
      </w:r>
    </w:p>
    <w:p w14:paraId="62C6C8AC"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 xml:space="preserve">[3. Sutartį vykdysiančių specialistų sąrašas:] </w:t>
      </w:r>
    </w:p>
    <w:p w14:paraId="7F0D52F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ook w:val="04A0" w:firstRow="1" w:lastRow="0" w:firstColumn="1" w:lastColumn="0" w:noHBand="0" w:noVBand="1"/>
      </w:tblPr>
      <w:tblGrid>
        <w:gridCol w:w="709"/>
        <w:gridCol w:w="2552"/>
        <w:gridCol w:w="2835"/>
        <w:gridCol w:w="3543"/>
      </w:tblGrid>
      <w:tr w:rsidR="00B172DD" w:rsidRPr="000D4E46" w14:paraId="21E7FA90" w14:textId="77777777" w:rsidTr="00E8470F">
        <w:trPr>
          <w:trHeight w:val="449"/>
        </w:trPr>
        <w:tc>
          <w:tcPr>
            <w:tcW w:w="709" w:type="dxa"/>
          </w:tcPr>
          <w:p w14:paraId="3D349776"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552" w:type="dxa"/>
          </w:tcPr>
          <w:p w14:paraId="25A3598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835" w:type="dxa"/>
          </w:tcPr>
          <w:p w14:paraId="06ADFA0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B5D35DB"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r>
      <w:tr w:rsidR="00B172DD" w:rsidRPr="000D4E46" w14:paraId="1982FCA0" w14:textId="77777777" w:rsidTr="00E8470F">
        <w:trPr>
          <w:trHeight w:val="129"/>
        </w:trPr>
        <w:tc>
          <w:tcPr>
            <w:tcW w:w="709" w:type="dxa"/>
          </w:tcPr>
          <w:p w14:paraId="5B841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552" w:type="dxa"/>
          </w:tcPr>
          <w:p w14:paraId="768AA44B"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835" w:type="dxa"/>
          </w:tcPr>
          <w:p w14:paraId="3FCDBFEA"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34858C9"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4"/>
    </w:tbl>
    <w:p w14:paraId="5122454A" w14:textId="77777777" w:rsidR="00B172DD" w:rsidRPr="000D4E46" w:rsidRDefault="00B172DD" w:rsidP="00B172DD">
      <w:pPr>
        <w:widowControl w:val="0"/>
        <w:autoSpaceDE w:val="0"/>
        <w:autoSpaceDN w:val="0"/>
        <w:adjustRightInd w:val="0"/>
        <w:ind w:firstLine="562"/>
        <w:rPr>
          <w:b/>
          <w:iCs/>
          <w:szCs w:val="24"/>
          <w:lang w:eastAsia="lt-LT"/>
        </w:rPr>
      </w:pPr>
    </w:p>
    <w:tbl>
      <w:tblPr>
        <w:tblStyle w:val="TableGrid"/>
        <w:tblW w:w="9639" w:type="dxa"/>
        <w:tblInd w:w="108" w:type="dxa"/>
        <w:tblLook w:val="04A0" w:firstRow="1" w:lastRow="0" w:firstColumn="1" w:lastColumn="0" w:noHBand="0" w:noVBand="1"/>
      </w:tblPr>
      <w:tblGrid>
        <w:gridCol w:w="4182"/>
        <w:gridCol w:w="5457"/>
      </w:tblGrid>
      <w:tr w:rsidR="00B172DD" w:rsidRPr="000D4E46" w14:paraId="5D478B3D" w14:textId="77777777" w:rsidTr="00E8470F">
        <w:tc>
          <w:tcPr>
            <w:tcW w:w="9639" w:type="dxa"/>
            <w:gridSpan w:val="2"/>
          </w:tcPr>
          <w:p w14:paraId="2AC90672" w14:textId="77777777" w:rsidR="00B172DD" w:rsidRPr="000D4E46" w:rsidRDefault="00B172DD" w:rsidP="00E8470F">
            <w:pPr>
              <w:ind w:firstLine="562"/>
              <w:jc w:val="center"/>
              <w:outlineLvl w:val="0"/>
              <w:rPr>
                <w:rFonts w:ascii="Times New Roman" w:eastAsia="Arial Unicode MS" w:hAnsi="Times New Roman"/>
                <w:b/>
                <w:bCs/>
                <w:caps/>
                <w:spacing w:val="4"/>
                <w:sz w:val="24"/>
                <w:szCs w:val="24"/>
                <w:lang w:eastAsia="lt-LT"/>
              </w:rPr>
            </w:pPr>
            <w:bookmarkStart w:id="5" w:name="_Hlk182924164"/>
            <w:r w:rsidRPr="000D4E46">
              <w:rPr>
                <w:rFonts w:ascii="Times New Roman" w:eastAsia="Arial Unicode MS" w:hAnsi="Times New Roman"/>
                <w:b/>
                <w:bCs/>
                <w:spacing w:val="4"/>
                <w:sz w:val="24"/>
                <w:szCs w:val="24"/>
                <w:lang w:eastAsia="lt-LT"/>
              </w:rPr>
              <w:t>ŠALIŲ PARAŠAI</w:t>
            </w:r>
          </w:p>
          <w:p w14:paraId="7D08FFBA" w14:textId="77777777" w:rsidR="00B172DD" w:rsidRPr="000D4E46" w:rsidRDefault="00B172DD" w:rsidP="00E8470F">
            <w:pPr>
              <w:shd w:val="clear" w:color="auto" w:fill="FFFFFF"/>
              <w:tabs>
                <w:tab w:val="left" w:pos="426"/>
              </w:tabs>
              <w:ind w:left="630"/>
              <w:contextualSpacing/>
              <w:jc w:val="both"/>
              <w:rPr>
                <w:rFonts w:ascii="Times New Roman" w:hAnsi="Times New Roman"/>
                <w:sz w:val="24"/>
                <w:szCs w:val="24"/>
              </w:rPr>
            </w:pPr>
          </w:p>
        </w:tc>
      </w:tr>
      <w:tr w:rsidR="00B172DD" w:rsidRPr="00482255" w14:paraId="7868E9E5" w14:textId="77777777" w:rsidTr="00E8470F">
        <w:tc>
          <w:tcPr>
            <w:tcW w:w="4182" w:type="dxa"/>
          </w:tcPr>
          <w:p w14:paraId="1CB588F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Pirkėjo atstovo vardas, pavardė</w:t>
            </w:r>
          </w:p>
          <w:p w14:paraId="7B5525FA"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0C9EE062"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4612CD1E" w14:textId="77777777" w:rsidR="00B172DD" w:rsidRPr="000D4E46"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tc>
        <w:tc>
          <w:tcPr>
            <w:tcW w:w="5457" w:type="dxa"/>
          </w:tcPr>
          <w:p w14:paraId="5A53D69B"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Tiekėjo atstovo vardas, pavardė</w:t>
            </w:r>
          </w:p>
          <w:p w14:paraId="5D5CE8E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5060A629"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26D35979" w14:textId="77777777" w:rsidR="00B172DD" w:rsidRPr="00482255"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p w14:paraId="151C43FC" w14:textId="77777777" w:rsidR="00B172DD" w:rsidRPr="00482255" w:rsidRDefault="00B172DD" w:rsidP="00E8470F">
            <w:pPr>
              <w:ind w:firstLine="562"/>
              <w:outlineLvl w:val="0"/>
              <w:rPr>
                <w:rFonts w:ascii="Times New Roman" w:eastAsia="Arial Unicode MS" w:hAnsi="Times New Roman"/>
                <w:b/>
                <w:bCs/>
                <w:spacing w:val="4"/>
                <w:sz w:val="24"/>
                <w:szCs w:val="24"/>
                <w:lang w:eastAsia="lt-LT"/>
              </w:rPr>
            </w:pPr>
          </w:p>
        </w:tc>
      </w:tr>
      <w:bookmarkEnd w:id="5"/>
    </w:tbl>
    <w:p w14:paraId="6BE1DDBD" w14:textId="77777777" w:rsidR="00B172DD" w:rsidRDefault="00B172DD" w:rsidP="007C4AB1">
      <w:pPr>
        <w:tabs>
          <w:tab w:val="left" w:pos="5400"/>
        </w:tabs>
        <w:textAlignment w:val="center"/>
        <w:rPr>
          <w:b/>
          <w:bCs/>
        </w:rPr>
      </w:pPr>
    </w:p>
    <w:p w14:paraId="53049D0F" w14:textId="77777777" w:rsidR="00B172DD" w:rsidRDefault="00B172DD" w:rsidP="007C4AB1">
      <w:pPr>
        <w:tabs>
          <w:tab w:val="left" w:pos="5400"/>
        </w:tabs>
        <w:textAlignment w:val="center"/>
        <w:rPr>
          <w:b/>
          <w:bCs/>
        </w:rPr>
      </w:pPr>
    </w:p>
    <w:p w14:paraId="2D0E1E1A" w14:textId="49DBA672" w:rsidR="00FD06AE" w:rsidRDefault="00FD06AE" w:rsidP="00FD06AE">
      <w:pPr>
        <w:tabs>
          <w:tab w:val="left" w:pos="2467"/>
        </w:tabs>
      </w:pPr>
    </w:p>
    <w:sectPr w:rsidR="00FD06AE" w:rsidSect="00C35C4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7BEAD" w14:textId="77777777" w:rsidR="00551532" w:rsidRDefault="00551532">
      <w:pPr>
        <w:rPr>
          <w:sz w:val="20"/>
        </w:rPr>
      </w:pPr>
      <w:r>
        <w:rPr>
          <w:sz w:val="20"/>
        </w:rPr>
        <w:separator/>
      </w:r>
    </w:p>
  </w:endnote>
  <w:endnote w:type="continuationSeparator" w:id="0">
    <w:p w14:paraId="0AA25D22" w14:textId="77777777" w:rsidR="00551532" w:rsidRDefault="00551532">
      <w:pPr>
        <w:rPr>
          <w:sz w:val="20"/>
        </w:rPr>
      </w:pPr>
      <w:r>
        <w:rPr>
          <w:sz w:val="20"/>
        </w:rPr>
        <w:continuationSeparator/>
      </w:r>
    </w:p>
  </w:endnote>
  <w:endnote w:type="continuationNotice" w:id="1">
    <w:p w14:paraId="2F3722B5" w14:textId="77777777" w:rsidR="00551532" w:rsidRDefault="00551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8FAC" w14:textId="77777777" w:rsidR="00CF0C78" w:rsidRDefault="00CF0C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A1032" w14:textId="77777777" w:rsidR="00551532" w:rsidRDefault="00551532">
      <w:pPr>
        <w:rPr>
          <w:sz w:val="20"/>
        </w:rPr>
      </w:pPr>
      <w:r>
        <w:rPr>
          <w:sz w:val="20"/>
        </w:rPr>
        <w:separator/>
      </w:r>
    </w:p>
  </w:footnote>
  <w:footnote w:type="continuationSeparator" w:id="0">
    <w:p w14:paraId="7DC7F642" w14:textId="77777777" w:rsidR="00551532" w:rsidRDefault="00551532">
      <w:pPr>
        <w:rPr>
          <w:sz w:val="20"/>
        </w:rPr>
      </w:pPr>
      <w:r>
        <w:rPr>
          <w:sz w:val="20"/>
        </w:rPr>
        <w:continuationSeparator/>
      </w:r>
    </w:p>
  </w:footnote>
  <w:footnote w:type="continuationNotice" w:id="1">
    <w:p w14:paraId="4689DD0F" w14:textId="77777777" w:rsidR="00551532" w:rsidRDefault="00551532"/>
  </w:footnote>
  <w:footnote w:id="2">
    <w:p w14:paraId="56B45E19" w14:textId="77777777" w:rsidR="00B33502" w:rsidRPr="00E570DA" w:rsidRDefault="00B33502">
      <w:pPr>
        <w:pStyle w:val="FootnoteText"/>
        <w:rPr>
          <w:lang w:val="lt-LT"/>
        </w:rPr>
      </w:pPr>
      <w:r>
        <w:rPr>
          <w:rStyle w:val="FootnoteReference"/>
        </w:rPr>
        <w:footnoteRef/>
      </w:r>
      <w:r>
        <w:t xml:space="preserve"> </w:t>
      </w:r>
      <w:hyperlink r:id="rId1" w:history="1">
        <w:r w:rsidRPr="00D35D88">
          <w:rPr>
            <w:rStyle w:val="Hyperlink"/>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863C" w14:textId="77777777" w:rsidR="00CF0C78" w:rsidRDefault="00502C4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CF0C78">
      <w:rPr>
        <w:rFonts w:ascii="Arial" w:eastAsia="Arial" w:hAnsi="Arial" w:cs="Arial"/>
        <w:sz w:val="18"/>
        <w:szCs w:val="18"/>
      </w:rPr>
      <w:instrText>PAGE   \* MERGEFORMAT</w:instrText>
    </w:r>
    <w:r>
      <w:rPr>
        <w:rFonts w:ascii="Arial" w:eastAsia="Arial" w:hAnsi="Arial" w:cs="Arial"/>
        <w:sz w:val="18"/>
        <w:szCs w:val="18"/>
      </w:rPr>
      <w:fldChar w:fldCharType="separate"/>
    </w:r>
    <w:r w:rsidR="003E7815">
      <w:rPr>
        <w:rFonts w:ascii="Arial" w:eastAsia="Arial" w:hAnsi="Arial" w:cs="Arial"/>
        <w:noProof/>
        <w:sz w:val="18"/>
        <w:szCs w:val="18"/>
      </w:rPr>
      <w:t>30</w:t>
    </w:r>
    <w:r>
      <w:rPr>
        <w:rFonts w:ascii="Arial" w:eastAsia="Arial" w:hAnsi="Arial" w:cs="Arial"/>
        <w:sz w:val="18"/>
        <w:szCs w:val="18"/>
      </w:rPr>
      <w:fldChar w:fldCharType="end"/>
    </w:r>
  </w:p>
  <w:p w14:paraId="1AAE8BEF" w14:textId="77777777" w:rsidR="00CF0C78" w:rsidRDefault="00CF0C7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909F8D3"/>
    <w:multiLevelType w:val="hybridMultilevel"/>
    <w:tmpl w:val="816474C2"/>
    <w:lvl w:ilvl="0" w:tplc="D550E85A">
      <w:start w:val="1"/>
      <w:numFmt w:val="decimal"/>
      <w:lvlText w:val="%1."/>
      <w:lvlJc w:val="left"/>
      <w:pPr>
        <w:ind w:left="720" w:hanging="360"/>
      </w:pPr>
    </w:lvl>
    <w:lvl w:ilvl="1" w:tplc="796E0240">
      <w:start w:val="1"/>
      <w:numFmt w:val="lowerLetter"/>
      <w:lvlText w:val="%2."/>
      <w:lvlJc w:val="left"/>
      <w:pPr>
        <w:ind w:left="1440" w:hanging="360"/>
      </w:pPr>
    </w:lvl>
    <w:lvl w:ilvl="2" w:tplc="9CB666BE">
      <w:start w:val="1"/>
      <w:numFmt w:val="lowerRoman"/>
      <w:lvlText w:val="%3."/>
      <w:lvlJc w:val="right"/>
      <w:pPr>
        <w:ind w:left="2160" w:hanging="180"/>
      </w:pPr>
    </w:lvl>
    <w:lvl w:ilvl="3" w:tplc="E06C0FFC">
      <w:start w:val="1"/>
      <w:numFmt w:val="decimal"/>
      <w:lvlText w:val="%4."/>
      <w:lvlJc w:val="left"/>
      <w:pPr>
        <w:ind w:left="2880" w:hanging="360"/>
      </w:pPr>
    </w:lvl>
    <w:lvl w:ilvl="4" w:tplc="9D7E6DE2">
      <w:start w:val="1"/>
      <w:numFmt w:val="lowerLetter"/>
      <w:lvlText w:val="%5."/>
      <w:lvlJc w:val="left"/>
      <w:pPr>
        <w:ind w:left="3600" w:hanging="360"/>
      </w:pPr>
    </w:lvl>
    <w:lvl w:ilvl="5" w:tplc="D0504E2E">
      <w:start w:val="1"/>
      <w:numFmt w:val="lowerRoman"/>
      <w:lvlText w:val="%6."/>
      <w:lvlJc w:val="right"/>
      <w:pPr>
        <w:ind w:left="4320" w:hanging="180"/>
      </w:pPr>
    </w:lvl>
    <w:lvl w:ilvl="6" w:tplc="C62ACBF6">
      <w:start w:val="1"/>
      <w:numFmt w:val="decimal"/>
      <w:lvlText w:val="%7."/>
      <w:lvlJc w:val="left"/>
      <w:pPr>
        <w:ind w:left="5040" w:hanging="360"/>
      </w:pPr>
    </w:lvl>
    <w:lvl w:ilvl="7" w:tplc="218E8CD0">
      <w:start w:val="1"/>
      <w:numFmt w:val="lowerLetter"/>
      <w:lvlText w:val="%8."/>
      <w:lvlJc w:val="left"/>
      <w:pPr>
        <w:ind w:left="5760" w:hanging="360"/>
      </w:pPr>
    </w:lvl>
    <w:lvl w:ilvl="8" w:tplc="73B666BA">
      <w:start w:val="1"/>
      <w:numFmt w:val="lowerRoman"/>
      <w:lvlText w:val="%9."/>
      <w:lvlJc w:val="right"/>
      <w:pPr>
        <w:ind w:left="6480" w:hanging="180"/>
      </w:pPr>
    </w:lvl>
  </w:abstractNum>
  <w:num w:numId="1" w16cid:durableId="1699310755">
    <w:abstractNumId w:val="0"/>
  </w:num>
  <w:num w:numId="2" w16cid:durableId="306976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029E6"/>
    <w:rsid w:val="00015612"/>
    <w:rsid w:val="00016165"/>
    <w:rsid w:val="00016467"/>
    <w:rsid w:val="00027B83"/>
    <w:rsid w:val="000345AB"/>
    <w:rsid w:val="00034E0C"/>
    <w:rsid w:val="00046451"/>
    <w:rsid w:val="00057D7C"/>
    <w:rsid w:val="00061804"/>
    <w:rsid w:val="00063D01"/>
    <w:rsid w:val="0006624D"/>
    <w:rsid w:val="00070268"/>
    <w:rsid w:val="000973CA"/>
    <w:rsid w:val="000A1A14"/>
    <w:rsid w:val="000A2FE1"/>
    <w:rsid w:val="000A6A4B"/>
    <w:rsid w:val="000B0897"/>
    <w:rsid w:val="000B0D9C"/>
    <w:rsid w:val="000B3C3D"/>
    <w:rsid w:val="000B3E38"/>
    <w:rsid w:val="000B4FCA"/>
    <w:rsid w:val="000B5022"/>
    <w:rsid w:val="000C3619"/>
    <w:rsid w:val="000C7331"/>
    <w:rsid w:val="000D3B14"/>
    <w:rsid w:val="000D51BF"/>
    <w:rsid w:val="000D61DC"/>
    <w:rsid w:val="000E004C"/>
    <w:rsid w:val="000E561F"/>
    <w:rsid w:val="000E65EE"/>
    <w:rsid w:val="000F01CD"/>
    <w:rsid w:val="00111AE2"/>
    <w:rsid w:val="00112D40"/>
    <w:rsid w:val="00120B8C"/>
    <w:rsid w:val="001211E2"/>
    <w:rsid w:val="00125F93"/>
    <w:rsid w:val="00133C96"/>
    <w:rsid w:val="0013493D"/>
    <w:rsid w:val="00144FCC"/>
    <w:rsid w:val="00164873"/>
    <w:rsid w:val="00165291"/>
    <w:rsid w:val="001812AC"/>
    <w:rsid w:val="00182C30"/>
    <w:rsid w:val="00193A4F"/>
    <w:rsid w:val="001C6C79"/>
    <w:rsid w:val="001D77B7"/>
    <w:rsid w:val="001E245E"/>
    <w:rsid w:val="00203E6C"/>
    <w:rsid w:val="002220F7"/>
    <w:rsid w:val="002240EC"/>
    <w:rsid w:val="002306B4"/>
    <w:rsid w:val="00234E87"/>
    <w:rsid w:val="002368F4"/>
    <w:rsid w:val="00242B49"/>
    <w:rsid w:val="00244C98"/>
    <w:rsid w:val="002475FF"/>
    <w:rsid w:val="002513C5"/>
    <w:rsid w:val="00252D63"/>
    <w:rsid w:val="002722E0"/>
    <w:rsid w:val="00275576"/>
    <w:rsid w:val="00283E72"/>
    <w:rsid w:val="002900C5"/>
    <w:rsid w:val="00291C18"/>
    <w:rsid w:val="00291CA6"/>
    <w:rsid w:val="002961F3"/>
    <w:rsid w:val="002A24F6"/>
    <w:rsid w:val="002B726B"/>
    <w:rsid w:val="002C0528"/>
    <w:rsid w:val="002C6D7C"/>
    <w:rsid w:val="002D3044"/>
    <w:rsid w:val="002E1EF3"/>
    <w:rsid w:val="002F3A77"/>
    <w:rsid w:val="002F57E8"/>
    <w:rsid w:val="003015AD"/>
    <w:rsid w:val="00305813"/>
    <w:rsid w:val="00326265"/>
    <w:rsid w:val="00327F41"/>
    <w:rsid w:val="003315CE"/>
    <w:rsid w:val="003342A2"/>
    <w:rsid w:val="00336D61"/>
    <w:rsid w:val="00342B75"/>
    <w:rsid w:val="00357CA4"/>
    <w:rsid w:val="003615D2"/>
    <w:rsid w:val="0036161A"/>
    <w:rsid w:val="003633BB"/>
    <w:rsid w:val="0036571E"/>
    <w:rsid w:val="00371C37"/>
    <w:rsid w:val="0037591F"/>
    <w:rsid w:val="003A32CC"/>
    <w:rsid w:val="003A70BD"/>
    <w:rsid w:val="003B184F"/>
    <w:rsid w:val="003B1957"/>
    <w:rsid w:val="003B665D"/>
    <w:rsid w:val="003B6E4B"/>
    <w:rsid w:val="003C57E5"/>
    <w:rsid w:val="003D13D7"/>
    <w:rsid w:val="003D180F"/>
    <w:rsid w:val="003E053C"/>
    <w:rsid w:val="003E73F9"/>
    <w:rsid w:val="003E7815"/>
    <w:rsid w:val="00417DCC"/>
    <w:rsid w:val="00420F5D"/>
    <w:rsid w:val="004218AA"/>
    <w:rsid w:val="004246D4"/>
    <w:rsid w:val="00426581"/>
    <w:rsid w:val="00441947"/>
    <w:rsid w:val="00442F8B"/>
    <w:rsid w:val="004516CC"/>
    <w:rsid w:val="0046548E"/>
    <w:rsid w:val="00465BE9"/>
    <w:rsid w:val="004805F4"/>
    <w:rsid w:val="0049562B"/>
    <w:rsid w:val="004A714B"/>
    <w:rsid w:val="004B0627"/>
    <w:rsid w:val="004B0B93"/>
    <w:rsid w:val="004B1470"/>
    <w:rsid w:val="004B751D"/>
    <w:rsid w:val="004C2D3F"/>
    <w:rsid w:val="004C3130"/>
    <w:rsid w:val="004C4480"/>
    <w:rsid w:val="004C47CC"/>
    <w:rsid w:val="004D3150"/>
    <w:rsid w:val="004D38C5"/>
    <w:rsid w:val="004E45CA"/>
    <w:rsid w:val="004F07A5"/>
    <w:rsid w:val="004F12FE"/>
    <w:rsid w:val="004F3050"/>
    <w:rsid w:val="00500AA7"/>
    <w:rsid w:val="0050268E"/>
    <w:rsid w:val="00502C40"/>
    <w:rsid w:val="0050689C"/>
    <w:rsid w:val="00512421"/>
    <w:rsid w:val="005274C7"/>
    <w:rsid w:val="00533CCF"/>
    <w:rsid w:val="00536431"/>
    <w:rsid w:val="00540A9B"/>
    <w:rsid w:val="00543DDD"/>
    <w:rsid w:val="00551532"/>
    <w:rsid w:val="0056237E"/>
    <w:rsid w:val="00571D43"/>
    <w:rsid w:val="0057413F"/>
    <w:rsid w:val="005910D6"/>
    <w:rsid w:val="00592073"/>
    <w:rsid w:val="00594BC5"/>
    <w:rsid w:val="00597751"/>
    <w:rsid w:val="005B0174"/>
    <w:rsid w:val="005C3B89"/>
    <w:rsid w:val="005E409D"/>
    <w:rsid w:val="00626E96"/>
    <w:rsid w:val="00635F50"/>
    <w:rsid w:val="006362F1"/>
    <w:rsid w:val="00674A81"/>
    <w:rsid w:val="00676E27"/>
    <w:rsid w:val="006818EC"/>
    <w:rsid w:val="00681B7D"/>
    <w:rsid w:val="00684059"/>
    <w:rsid w:val="0068455E"/>
    <w:rsid w:val="0068576F"/>
    <w:rsid w:val="00685F38"/>
    <w:rsid w:val="006913F8"/>
    <w:rsid w:val="00693C0D"/>
    <w:rsid w:val="00693FB9"/>
    <w:rsid w:val="00694862"/>
    <w:rsid w:val="00695FA6"/>
    <w:rsid w:val="0069724B"/>
    <w:rsid w:val="006A0F1E"/>
    <w:rsid w:val="006C615D"/>
    <w:rsid w:val="006C7554"/>
    <w:rsid w:val="006D6358"/>
    <w:rsid w:val="006E1324"/>
    <w:rsid w:val="006E3FCB"/>
    <w:rsid w:val="006F4C68"/>
    <w:rsid w:val="006F6C9F"/>
    <w:rsid w:val="00701507"/>
    <w:rsid w:val="00710320"/>
    <w:rsid w:val="00712934"/>
    <w:rsid w:val="00724DCE"/>
    <w:rsid w:val="00725C72"/>
    <w:rsid w:val="00742F15"/>
    <w:rsid w:val="00746C22"/>
    <w:rsid w:val="007563D0"/>
    <w:rsid w:val="00764041"/>
    <w:rsid w:val="00766E5E"/>
    <w:rsid w:val="00770F69"/>
    <w:rsid w:val="00774AA4"/>
    <w:rsid w:val="00775C04"/>
    <w:rsid w:val="0078301D"/>
    <w:rsid w:val="00790BC3"/>
    <w:rsid w:val="007936CB"/>
    <w:rsid w:val="007A03C2"/>
    <w:rsid w:val="007A1B7B"/>
    <w:rsid w:val="007A4E25"/>
    <w:rsid w:val="007C1A2D"/>
    <w:rsid w:val="007C4AB1"/>
    <w:rsid w:val="007C79F9"/>
    <w:rsid w:val="007E2B1E"/>
    <w:rsid w:val="007E49E2"/>
    <w:rsid w:val="007E6025"/>
    <w:rsid w:val="007E6A27"/>
    <w:rsid w:val="007E745C"/>
    <w:rsid w:val="0080063B"/>
    <w:rsid w:val="0080495E"/>
    <w:rsid w:val="00813A7F"/>
    <w:rsid w:val="008169D5"/>
    <w:rsid w:val="00821500"/>
    <w:rsid w:val="00822A24"/>
    <w:rsid w:val="00823A29"/>
    <w:rsid w:val="00836DC2"/>
    <w:rsid w:val="00837DEB"/>
    <w:rsid w:val="0084767E"/>
    <w:rsid w:val="00847D50"/>
    <w:rsid w:val="00856591"/>
    <w:rsid w:val="00863BC4"/>
    <w:rsid w:val="00870D28"/>
    <w:rsid w:val="0087693E"/>
    <w:rsid w:val="00891ACE"/>
    <w:rsid w:val="0089233F"/>
    <w:rsid w:val="00896E77"/>
    <w:rsid w:val="00896EF9"/>
    <w:rsid w:val="008A04F0"/>
    <w:rsid w:val="008A78C2"/>
    <w:rsid w:val="008B0247"/>
    <w:rsid w:val="008B2797"/>
    <w:rsid w:val="008C11A1"/>
    <w:rsid w:val="008D1652"/>
    <w:rsid w:val="008D1EC6"/>
    <w:rsid w:val="008D2398"/>
    <w:rsid w:val="008D4C41"/>
    <w:rsid w:val="008D6B80"/>
    <w:rsid w:val="008E3A4E"/>
    <w:rsid w:val="008F4F7C"/>
    <w:rsid w:val="008F7C47"/>
    <w:rsid w:val="00900665"/>
    <w:rsid w:val="00905D14"/>
    <w:rsid w:val="00910773"/>
    <w:rsid w:val="0091093C"/>
    <w:rsid w:val="00923F37"/>
    <w:rsid w:val="00927F6C"/>
    <w:rsid w:val="009446CA"/>
    <w:rsid w:val="00945E06"/>
    <w:rsid w:val="0095323A"/>
    <w:rsid w:val="0095596D"/>
    <w:rsid w:val="00961E9B"/>
    <w:rsid w:val="009631E7"/>
    <w:rsid w:val="009728BC"/>
    <w:rsid w:val="00982C40"/>
    <w:rsid w:val="00983A3A"/>
    <w:rsid w:val="00994846"/>
    <w:rsid w:val="009B15AC"/>
    <w:rsid w:val="009B7156"/>
    <w:rsid w:val="009C0DEC"/>
    <w:rsid w:val="009C683D"/>
    <w:rsid w:val="009D1745"/>
    <w:rsid w:val="009E1286"/>
    <w:rsid w:val="00A02522"/>
    <w:rsid w:val="00A05F8E"/>
    <w:rsid w:val="00A065BC"/>
    <w:rsid w:val="00A25114"/>
    <w:rsid w:val="00A336F7"/>
    <w:rsid w:val="00A36577"/>
    <w:rsid w:val="00A3720E"/>
    <w:rsid w:val="00A43E43"/>
    <w:rsid w:val="00A440E5"/>
    <w:rsid w:val="00A46438"/>
    <w:rsid w:val="00A50724"/>
    <w:rsid w:val="00A63B36"/>
    <w:rsid w:val="00A72765"/>
    <w:rsid w:val="00A90033"/>
    <w:rsid w:val="00A9253A"/>
    <w:rsid w:val="00AA385E"/>
    <w:rsid w:val="00AA586D"/>
    <w:rsid w:val="00AA70E4"/>
    <w:rsid w:val="00AB564E"/>
    <w:rsid w:val="00AC4B80"/>
    <w:rsid w:val="00AF538F"/>
    <w:rsid w:val="00B15E9E"/>
    <w:rsid w:val="00B172DD"/>
    <w:rsid w:val="00B33502"/>
    <w:rsid w:val="00B34168"/>
    <w:rsid w:val="00B47FD6"/>
    <w:rsid w:val="00B6027F"/>
    <w:rsid w:val="00B62B85"/>
    <w:rsid w:val="00B636E1"/>
    <w:rsid w:val="00B64280"/>
    <w:rsid w:val="00B7059B"/>
    <w:rsid w:val="00B8481C"/>
    <w:rsid w:val="00B923D0"/>
    <w:rsid w:val="00B96C58"/>
    <w:rsid w:val="00BA1E0B"/>
    <w:rsid w:val="00BB0428"/>
    <w:rsid w:val="00BB360D"/>
    <w:rsid w:val="00BB4332"/>
    <w:rsid w:val="00BB4733"/>
    <w:rsid w:val="00BC4E56"/>
    <w:rsid w:val="00BD05BC"/>
    <w:rsid w:val="00BD4EBE"/>
    <w:rsid w:val="00BD6600"/>
    <w:rsid w:val="00BD7C8C"/>
    <w:rsid w:val="00BE14BA"/>
    <w:rsid w:val="00BF7595"/>
    <w:rsid w:val="00C04D65"/>
    <w:rsid w:val="00C12801"/>
    <w:rsid w:val="00C14832"/>
    <w:rsid w:val="00C35C41"/>
    <w:rsid w:val="00C37937"/>
    <w:rsid w:val="00C50A8C"/>
    <w:rsid w:val="00C5104F"/>
    <w:rsid w:val="00C648B6"/>
    <w:rsid w:val="00C65929"/>
    <w:rsid w:val="00C71F33"/>
    <w:rsid w:val="00C74B41"/>
    <w:rsid w:val="00C776E7"/>
    <w:rsid w:val="00C77E9D"/>
    <w:rsid w:val="00C82C8A"/>
    <w:rsid w:val="00C82E13"/>
    <w:rsid w:val="00C94B91"/>
    <w:rsid w:val="00CA42C0"/>
    <w:rsid w:val="00CC236D"/>
    <w:rsid w:val="00CD3792"/>
    <w:rsid w:val="00CF0C78"/>
    <w:rsid w:val="00CF1FC3"/>
    <w:rsid w:val="00CF4423"/>
    <w:rsid w:val="00D00003"/>
    <w:rsid w:val="00D00D30"/>
    <w:rsid w:val="00D063CF"/>
    <w:rsid w:val="00D11ED4"/>
    <w:rsid w:val="00D12BC7"/>
    <w:rsid w:val="00D22528"/>
    <w:rsid w:val="00D23D5D"/>
    <w:rsid w:val="00D33FED"/>
    <w:rsid w:val="00D403F5"/>
    <w:rsid w:val="00D441D1"/>
    <w:rsid w:val="00D466F0"/>
    <w:rsid w:val="00D47D57"/>
    <w:rsid w:val="00D55DDB"/>
    <w:rsid w:val="00D65595"/>
    <w:rsid w:val="00D7684F"/>
    <w:rsid w:val="00D819DE"/>
    <w:rsid w:val="00D83946"/>
    <w:rsid w:val="00D91046"/>
    <w:rsid w:val="00D94740"/>
    <w:rsid w:val="00D95752"/>
    <w:rsid w:val="00DA28D9"/>
    <w:rsid w:val="00DA4E0C"/>
    <w:rsid w:val="00DA7C2C"/>
    <w:rsid w:val="00DB093F"/>
    <w:rsid w:val="00DB249D"/>
    <w:rsid w:val="00DB4C42"/>
    <w:rsid w:val="00DB4F01"/>
    <w:rsid w:val="00DB67D5"/>
    <w:rsid w:val="00DC71C2"/>
    <w:rsid w:val="00DD4B99"/>
    <w:rsid w:val="00DE1718"/>
    <w:rsid w:val="00DE6DF0"/>
    <w:rsid w:val="00E01F1B"/>
    <w:rsid w:val="00E041DC"/>
    <w:rsid w:val="00E1022A"/>
    <w:rsid w:val="00E172CA"/>
    <w:rsid w:val="00E17DA2"/>
    <w:rsid w:val="00E221E9"/>
    <w:rsid w:val="00E22D0A"/>
    <w:rsid w:val="00E2617B"/>
    <w:rsid w:val="00E4259E"/>
    <w:rsid w:val="00E46A3F"/>
    <w:rsid w:val="00E5442D"/>
    <w:rsid w:val="00E55815"/>
    <w:rsid w:val="00E70C7E"/>
    <w:rsid w:val="00E8470F"/>
    <w:rsid w:val="00E964AF"/>
    <w:rsid w:val="00EA55B2"/>
    <w:rsid w:val="00EA6C98"/>
    <w:rsid w:val="00EB7859"/>
    <w:rsid w:val="00EB78C3"/>
    <w:rsid w:val="00EC01F1"/>
    <w:rsid w:val="00ED3FE0"/>
    <w:rsid w:val="00ED4EE9"/>
    <w:rsid w:val="00ED5C09"/>
    <w:rsid w:val="00EE5EA1"/>
    <w:rsid w:val="00EF48FD"/>
    <w:rsid w:val="00EF608F"/>
    <w:rsid w:val="00EF6AD1"/>
    <w:rsid w:val="00F07A77"/>
    <w:rsid w:val="00F1141C"/>
    <w:rsid w:val="00F33A79"/>
    <w:rsid w:val="00F33EAC"/>
    <w:rsid w:val="00F459C5"/>
    <w:rsid w:val="00F46E8E"/>
    <w:rsid w:val="00F50412"/>
    <w:rsid w:val="00F509C0"/>
    <w:rsid w:val="00F54CEA"/>
    <w:rsid w:val="00F56595"/>
    <w:rsid w:val="00F56AA2"/>
    <w:rsid w:val="00F60BD9"/>
    <w:rsid w:val="00F61461"/>
    <w:rsid w:val="00F6199E"/>
    <w:rsid w:val="00F67C29"/>
    <w:rsid w:val="00F7271B"/>
    <w:rsid w:val="00F74791"/>
    <w:rsid w:val="00F8035E"/>
    <w:rsid w:val="00F847EF"/>
    <w:rsid w:val="00F94AF3"/>
    <w:rsid w:val="00FB42B2"/>
    <w:rsid w:val="00FB6501"/>
    <w:rsid w:val="00FD06AE"/>
    <w:rsid w:val="00FD43B7"/>
    <w:rsid w:val="00FE7E47"/>
    <w:rsid w:val="01DB2183"/>
    <w:rsid w:val="033647DE"/>
    <w:rsid w:val="0464ABDD"/>
    <w:rsid w:val="05288C83"/>
    <w:rsid w:val="0678DD6D"/>
    <w:rsid w:val="06AAF269"/>
    <w:rsid w:val="082FC9AC"/>
    <w:rsid w:val="0B628055"/>
    <w:rsid w:val="0DA79277"/>
    <w:rsid w:val="0F4B44E4"/>
    <w:rsid w:val="11431033"/>
    <w:rsid w:val="114727F2"/>
    <w:rsid w:val="116B9EBF"/>
    <w:rsid w:val="125A911F"/>
    <w:rsid w:val="13226BF3"/>
    <w:rsid w:val="14F44290"/>
    <w:rsid w:val="15939906"/>
    <w:rsid w:val="15985CC9"/>
    <w:rsid w:val="15E0746F"/>
    <w:rsid w:val="166CB8BB"/>
    <w:rsid w:val="1EFF5481"/>
    <w:rsid w:val="1F335406"/>
    <w:rsid w:val="20D56478"/>
    <w:rsid w:val="2334291F"/>
    <w:rsid w:val="238D4DC5"/>
    <w:rsid w:val="23A7A2F2"/>
    <w:rsid w:val="2718A0CA"/>
    <w:rsid w:val="27E6E211"/>
    <w:rsid w:val="295D8A7D"/>
    <w:rsid w:val="2975615E"/>
    <w:rsid w:val="2A06F394"/>
    <w:rsid w:val="2AC59861"/>
    <w:rsid w:val="2B3B10AF"/>
    <w:rsid w:val="2D6A5BB6"/>
    <w:rsid w:val="2F36F03E"/>
    <w:rsid w:val="307B6D2C"/>
    <w:rsid w:val="31A4E76E"/>
    <w:rsid w:val="32E20810"/>
    <w:rsid w:val="339CCC5C"/>
    <w:rsid w:val="34AE5956"/>
    <w:rsid w:val="355AE78D"/>
    <w:rsid w:val="35EB91D2"/>
    <w:rsid w:val="36A2F880"/>
    <w:rsid w:val="392BBE1F"/>
    <w:rsid w:val="396E9F1F"/>
    <w:rsid w:val="39A576AB"/>
    <w:rsid w:val="3A9630E4"/>
    <w:rsid w:val="3AF0A3B4"/>
    <w:rsid w:val="3D8989E6"/>
    <w:rsid w:val="3F1B466F"/>
    <w:rsid w:val="3F30028B"/>
    <w:rsid w:val="3F9F80A6"/>
    <w:rsid w:val="40E35726"/>
    <w:rsid w:val="413C81F0"/>
    <w:rsid w:val="472F8FAB"/>
    <w:rsid w:val="477B94DA"/>
    <w:rsid w:val="47F27EBB"/>
    <w:rsid w:val="49ABC52E"/>
    <w:rsid w:val="49C412C2"/>
    <w:rsid w:val="4A6FA074"/>
    <w:rsid w:val="4A91E2FC"/>
    <w:rsid w:val="4AD63CB0"/>
    <w:rsid w:val="4B8ED616"/>
    <w:rsid w:val="4D5E04B8"/>
    <w:rsid w:val="4E5D2E18"/>
    <w:rsid w:val="4E8E674A"/>
    <w:rsid w:val="4EAF2100"/>
    <w:rsid w:val="50635A33"/>
    <w:rsid w:val="507813B8"/>
    <w:rsid w:val="50AF400D"/>
    <w:rsid w:val="51779111"/>
    <w:rsid w:val="5220A73E"/>
    <w:rsid w:val="5298BC55"/>
    <w:rsid w:val="542E0E1A"/>
    <w:rsid w:val="55A3667D"/>
    <w:rsid w:val="55EB515B"/>
    <w:rsid w:val="58D269D8"/>
    <w:rsid w:val="5A329626"/>
    <w:rsid w:val="5CB5D928"/>
    <w:rsid w:val="5DA7344A"/>
    <w:rsid w:val="606F3462"/>
    <w:rsid w:val="612291CF"/>
    <w:rsid w:val="6143003B"/>
    <w:rsid w:val="61475B36"/>
    <w:rsid w:val="619C558B"/>
    <w:rsid w:val="6212C8D8"/>
    <w:rsid w:val="63A95D5A"/>
    <w:rsid w:val="63F9F70E"/>
    <w:rsid w:val="64072191"/>
    <w:rsid w:val="642BFCA7"/>
    <w:rsid w:val="6757AC36"/>
    <w:rsid w:val="68A86791"/>
    <w:rsid w:val="6C878EAB"/>
    <w:rsid w:val="6E1EE459"/>
    <w:rsid w:val="6F37EE07"/>
    <w:rsid w:val="7063E6E6"/>
    <w:rsid w:val="72ADC1D6"/>
    <w:rsid w:val="735A10C8"/>
    <w:rsid w:val="73CA50F3"/>
    <w:rsid w:val="7573C032"/>
    <w:rsid w:val="757F0AAB"/>
    <w:rsid w:val="75909706"/>
    <w:rsid w:val="76B8D2CE"/>
    <w:rsid w:val="76C08973"/>
    <w:rsid w:val="78604FEF"/>
    <w:rsid w:val="79E1A436"/>
    <w:rsid w:val="7B32BB5A"/>
    <w:rsid w:val="7C4F7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BEF5"/>
  <w15:docId w15:val="{2C7B1355-29DD-4163-9ED3-7FC943C6D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C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uiPriority w:val="34"/>
    <w:qFormat/>
    <w:rsid w:val="00695FA6"/>
    <w:pPr>
      <w:ind w:left="720"/>
      <w:contextualSpacing/>
    </w:pPr>
  </w:style>
  <w:style w:type="table" w:styleId="TableGrid">
    <w:name w:val="Table Grid"/>
    <w:basedOn w:val="TableNormal"/>
    <w:uiPriority w:val="39"/>
    <w:rsid w:val="00B172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56AA2"/>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basedOn w:val="DefaultParagraphFont"/>
    <w:link w:val="Header"/>
    <w:uiPriority w:val="99"/>
    <w:rsid w:val="00F56AA2"/>
    <w:rPr>
      <w:rFonts w:ascii="Arial" w:hAnsi="Arial" w:cs="Arial"/>
      <w:sz w:val="20"/>
      <w:szCs w:val="24"/>
      <w:lang w:eastAsia="lt-LT"/>
    </w:rPr>
  </w:style>
  <w:style w:type="character" w:styleId="PageNumber">
    <w:name w:val="page number"/>
    <w:basedOn w:val="DefaultParagraphFont"/>
    <w:rsid w:val="00F56AA2"/>
  </w:style>
  <w:style w:type="paragraph" w:styleId="BalloonText">
    <w:name w:val="Balloon Text"/>
    <w:basedOn w:val="Normal"/>
    <w:link w:val="BalloonTextChar"/>
    <w:semiHidden/>
    <w:unhideWhenUsed/>
    <w:rsid w:val="00F56AA2"/>
    <w:rPr>
      <w:rFonts w:ascii="Segoe UI" w:hAnsi="Segoe UI" w:cs="Segoe UI"/>
      <w:sz w:val="18"/>
      <w:szCs w:val="18"/>
    </w:rPr>
  </w:style>
  <w:style w:type="character" w:customStyle="1" w:styleId="BalloonTextChar">
    <w:name w:val="Balloon Text Char"/>
    <w:basedOn w:val="DefaultParagraphFont"/>
    <w:link w:val="BalloonText"/>
    <w:semiHidden/>
    <w:rsid w:val="00F56AA2"/>
    <w:rPr>
      <w:rFonts w:ascii="Segoe UI" w:hAnsi="Segoe UI" w:cs="Segoe UI"/>
      <w:sz w:val="18"/>
      <w:szCs w:val="18"/>
    </w:rPr>
  </w:style>
  <w:style w:type="character" w:styleId="Hyperlink">
    <w:name w:val="Hyperlink"/>
    <w:basedOn w:val="DefaultParagraphFont"/>
    <w:uiPriority w:val="99"/>
    <w:unhideWhenUsed/>
    <w:rsid w:val="002D3044"/>
    <w:rPr>
      <w:strike w:val="0"/>
      <w:dstrike w:val="0"/>
      <w:color w:val="auto"/>
      <w:u w:val="none"/>
      <w:effect w:val="none"/>
    </w:rPr>
  </w:style>
  <w:style w:type="paragraph" w:styleId="FootnoteText">
    <w:name w:val="footnote text"/>
    <w:basedOn w:val="Normal"/>
    <w:link w:val="FootnoteTextChar"/>
    <w:uiPriority w:val="99"/>
    <w:semiHidden/>
    <w:unhideWhenUsed/>
    <w:rsid w:val="002D3044"/>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semiHidden/>
    <w:rsid w:val="002D3044"/>
    <w:rPr>
      <w:rFonts w:asciiTheme="minorHAnsi" w:eastAsiaTheme="minorHAnsi" w:hAnsiTheme="minorHAnsi" w:cstheme="minorBidi"/>
      <w:sz w:val="20"/>
      <w:lang w:val="en-US"/>
    </w:rPr>
  </w:style>
  <w:style w:type="character" w:styleId="FootnoteReference">
    <w:name w:val="footnote reference"/>
    <w:basedOn w:val="DefaultParagraphFont"/>
    <w:uiPriority w:val="99"/>
    <w:semiHidden/>
    <w:unhideWhenUsed/>
    <w:rsid w:val="002D3044"/>
    <w:rPr>
      <w:vertAlign w:val="superscript"/>
    </w:rPr>
  </w:style>
  <w:style w:type="character" w:styleId="Emphasis">
    <w:name w:val="Emphasis"/>
    <w:basedOn w:val="DefaultParagraphFont"/>
    <w:uiPriority w:val="20"/>
    <w:qFormat/>
    <w:rsid w:val="00D466F0"/>
    <w:rPr>
      <w:i/>
      <w:iCs/>
    </w:rPr>
  </w:style>
  <w:style w:type="paragraph" w:styleId="Revision">
    <w:name w:val="Revision"/>
    <w:hidden/>
    <w:semiHidden/>
    <w:rsid w:val="00BE14BA"/>
  </w:style>
  <w:style w:type="character" w:styleId="FollowedHyperlink">
    <w:name w:val="FollowedHyperlink"/>
    <w:basedOn w:val="DefaultParagraphFont"/>
    <w:semiHidden/>
    <w:unhideWhenUsed/>
    <w:rsid w:val="00D22528"/>
    <w:rPr>
      <w:color w:val="954F72" w:themeColor="followedHyperlink"/>
      <w:u w:val="single"/>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sz w:val="20"/>
    </w:rPr>
  </w:style>
  <w:style w:type="character" w:styleId="CommentReference">
    <w:name w:val="annotation reference"/>
    <w:basedOn w:val="DefaultParagraphFont"/>
    <w:uiPriority w:val="99"/>
    <w:unhideWhenUsed/>
    <w:rPr>
      <w:sz w:val="16"/>
      <w:szCs w:val="16"/>
    </w:rPr>
  </w:style>
  <w:style w:type="paragraph" w:styleId="Footer">
    <w:name w:val="footer"/>
    <w:basedOn w:val="Normal"/>
    <w:link w:val="FooterChar"/>
    <w:semiHidden/>
    <w:unhideWhenUsed/>
    <w:rsid w:val="00927F6C"/>
    <w:pPr>
      <w:tabs>
        <w:tab w:val="center" w:pos="4680"/>
        <w:tab w:val="right" w:pos="9360"/>
      </w:tabs>
    </w:pPr>
  </w:style>
  <w:style w:type="character" w:customStyle="1" w:styleId="FooterChar">
    <w:name w:val="Footer Char"/>
    <w:basedOn w:val="DefaultParagraphFont"/>
    <w:link w:val="Footer"/>
    <w:semiHidden/>
    <w:rsid w:val="00994846"/>
  </w:style>
  <w:style w:type="paragraph" w:styleId="CommentSubject">
    <w:name w:val="annotation subject"/>
    <w:basedOn w:val="CommentText"/>
    <w:next w:val="CommentText"/>
    <w:link w:val="CommentSubjectChar"/>
    <w:semiHidden/>
    <w:unhideWhenUsed/>
    <w:rsid w:val="00994846"/>
    <w:rPr>
      <w:b/>
      <w:bCs/>
    </w:rPr>
  </w:style>
  <w:style w:type="character" w:customStyle="1" w:styleId="CommentSubjectChar">
    <w:name w:val="Comment Subject Char"/>
    <w:basedOn w:val="CommentTextChar"/>
    <w:link w:val="CommentSubject"/>
    <w:semiHidden/>
    <w:rsid w:val="0099484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64637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574369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699222">
      <w:bodyDiv w:val="1"/>
      <w:marLeft w:val="0"/>
      <w:marRight w:val="0"/>
      <w:marTop w:val="0"/>
      <w:marBottom w:val="0"/>
      <w:divBdr>
        <w:top w:val="none" w:sz="0" w:space="0" w:color="auto"/>
        <w:left w:val="none" w:sz="0" w:space="0" w:color="auto"/>
        <w:bottom w:val="none" w:sz="0" w:space="0" w:color="auto"/>
        <w:right w:val="none" w:sz="0" w:space="0" w:color="auto"/>
      </w:divBdr>
    </w:div>
    <w:div w:id="18086659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0242046">
      <w:bodyDiv w:val="1"/>
      <w:marLeft w:val="0"/>
      <w:marRight w:val="0"/>
      <w:marTop w:val="0"/>
      <w:marBottom w:val="0"/>
      <w:divBdr>
        <w:top w:val="none" w:sz="0" w:space="0" w:color="auto"/>
        <w:left w:val="none" w:sz="0" w:space="0" w:color="auto"/>
        <w:bottom w:val="none" w:sz="0" w:space="0" w:color="auto"/>
        <w:right w:val="none" w:sz="0" w:space="0" w:color="auto"/>
      </w:divBdr>
    </w:div>
    <w:div w:id="192475473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0442622">
      <w:bodyDiv w:val="1"/>
      <w:marLeft w:val="0"/>
      <w:marRight w:val="0"/>
      <w:marTop w:val="0"/>
      <w:marBottom w:val="0"/>
      <w:divBdr>
        <w:top w:val="none" w:sz="0" w:space="0" w:color="auto"/>
        <w:left w:val="none" w:sz="0" w:space="0" w:color="auto"/>
        <w:bottom w:val="none" w:sz="0" w:space="0" w:color="auto"/>
        <w:right w:val="none" w:sz="0" w:space="0" w:color="auto"/>
      </w:divBdr>
    </w:div>
    <w:div w:id="2133357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6DF1F32-97B4-4CD3-AE34-4C945DBA3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C7FD91FC-ECDC-45BD-832F-F9EA9D350702}">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3378</Words>
  <Characters>19258</Characters>
  <DocSecurity>0</DocSecurity>
  <Lines>160</Lines>
  <Paragraphs>45</Paragraphs>
  <ScaleCrop>false</ScaleCrop>
  <Company/>
  <LinksUpToDate>false</LinksUpToDate>
  <CharactersWithSpaces>22591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2017-06-30T09:42:00Z</cp:lastPrinted>
  <dcterms:created xsi:type="dcterms:W3CDTF">2026-07-07T13:24:00Z</dcterms:created>
  <dcterms:modified xsi:type="dcterms:W3CDTF">2026-07-07T13:24:00Z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